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DA4" w:rsidRPr="00411CFE" w:rsidRDefault="002E5DA4" w:rsidP="00E80E41">
      <w:pPr>
        <w:spacing w:after="0" w:line="360" w:lineRule="auto"/>
        <w:ind w:left="2160"/>
        <w:jc w:val="center"/>
        <w:rPr>
          <w:rFonts w:ascii="Times New Roman" w:hAnsi="Times New Roman" w:cs="Times New Roman"/>
          <w:b/>
          <w:i/>
          <w:sz w:val="24"/>
          <w:szCs w:val="24"/>
          <w:u w:val="single"/>
          <w:lang w:val="bg-BG"/>
        </w:rPr>
      </w:pPr>
      <w:r w:rsidRPr="00411CFE">
        <w:rPr>
          <w:rFonts w:ascii="Times New Roman" w:hAnsi="Times New Roman" w:cs="Times New Roman"/>
          <w:b/>
          <w:sz w:val="24"/>
          <w:szCs w:val="24"/>
          <w:lang w:val="bg-BG"/>
        </w:rPr>
        <w:tab/>
      </w:r>
      <w:r w:rsidRPr="00411CFE">
        <w:rPr>
          <w:rFonts w:ascii="Times New Roman" w:hAnsi="Times New Roman" w:cs="Times New Roman"/>
          <w:b/>
          <w:sz w:val="24"/>
          <w:szCs w:val="24"/>
          <w:lang w:val="bg-BG"/>
        </w:rPr>
        <w:tab/>
      </w:r>
      <w:r w:rsidRPr="00411CFE">
        <w:rPr>
          <w:rFonts w:ascii="Times New Roman" w:hAnsi="Times New Roman" w:cs="Times New Roman"/>
          <w:b/>
          <w:sz w:val="24"/>
          <w:szCs w:val="24"/>
          <w:lang w:val="bg-BG"/>
        </w:rPr>
        <w:tab/>
      </w:r>
      <w:r w:rsidRPr="00411CFE">
        <w:rPr>
          <w:rFonts w:ascii="Times New Roman" w:hAnsi="Times New Roman" w:cs="Times New Roman"/>
          <w:b/>
          <w:sz w:val="24"/>
          <w:szCs w:val="24"/>
          <w:lang w:val="bg-BG"/>
        </w:rPr>
        <w:tab/>
      </w:r>
      <w:r w:rsidRPr="00411CFE">
        <w:rPr>
          <w:rFonts w:ascii="Times New Roman" w:hAnsi="Times New Roman" w:cs="Times New Roman"/>
          <w:b/>
          <w:sz w:val="24"/>
          <w:szCs w:val="24"/>
          <w:lang w:val="bg-BG"/>
        </w:rPr>
        <w:tab/>
      </w:r>
      <w:r w:rsidRPr="00411CFE">
        <w:rPr>
          <w:rFonts w:ascii="Times New Roman" w:hAnsi="Times New Roman" w:cs="Times New Roman"/>
          <w:b/>
          <w:sz w:val="24"/>
          <w:szCs w:val="24"/>
          <w:lang w:val="bg-BG"/>
        </w:rPr>
        <w:tab/>
      </w:r>
      <w:r w:rsidR="0091103A" w:rsidRPr="00411CFE">
        <w:rPr>
          <w:rFonts w:ascii="Times New Roman" w:hAnsi="Times New Roman" w:cs="Times New Roman"/>
          <w:b/>
          <w:sz w:val="24"/>
          <w:szCs w:val="24"/>
          <w:lang w:val="bg-BG"/>
        </w:rPr>
        <w:tab/>
      </w:r>
      <w:r w:rsidR="0091103A" w:rsidRPr="00411CFE">
        <w:rPr>
          <w:rFonts w:ascii="Times New Roman" w:hAnsi="Times New Roman" w:cs="Times New Roman"/>
          <w:b/>
          <w:i/>
          <w:sz w:val="24"/>
          <w:szCs w:val="24"/>
          <w:u w:val="single"/>
          <w:lang w:val="bg-BG"/>
        </w:rPr>
        <w:t>Приложение Е1</w:t>
      </w:r>
    </w:p>
    <w:p w:rsidR="007C35A9" w:rsidRPr="00411CFE" w:rsidRDefault="002E5DA4" w:rsidP="00E80E41">
      <w:pPr>
        <w:spacing w:after="0" w:line="360" w:lineRule="auto"/>
        <w:jc w:val="center"/>
        <w:rPr>
          <w:rFonts w:ascii="Times New Roman" w:hAnsi="Times New Roman" w:cs="Times New Roman"/>
          <w:b/>
          <w:sz w:val="32"/>
          <w:szCs w:val="32"/>
          <w:lang w:val="bg-BG"/>
        </w:rPr>
      </w:pPr>
      <w:r w:rsidRPr="00411CFE">
        <w:rPr>
          <w:rFonts w:ascii="Times New Roman" w:hAnsi="Times New Roman" w:cs="Times New Roman"/>
          <w:b/>
          <w:sz w:val="32"/>
          <w:szCs w:val="32"/>
          <w:lang w:val="bg-BG"/>
        </w:rPr>
        <w:t xml:space="preserve">ДОГОВОР </w:t>
      </w:r>
    </w:p>
    <w:p w:rsidR="00E80E41" w:rsidRPr="00411CFE" w:rsidRDefault="002E5DA4" w:rsidP="00E80E41">
      <w:pPr>
        <w:spacing w:after="0" w:line="360" w:lineRule="auto"/>
        <w:jc w:val="center"/>
        <w:rPr>
          <w:rFonts w:ascii="Times New Roman" w:hAnsi="Times New Roman" w:cs="Times New Roman"/>
          <w:b/>
          <w:sz w:val="32"/>
          <w:szCs w:val="32"/>
          <w:lang w:val="bg-BG"/>
        </w:rPr>
      </w:pPr>
      <w:r w:rsidRPr="00411CFE">
        <w:rPr>
          <w:rFonts w:ascii="Times New Roman" w:hAnsi="Times New Roman" w:cs="Times New Roman"/>
          <w:b/>
          <w:sz w:val="32"/>
          <w:szCs w:val="32"/>
          <w:lang w:val="bg-BG"/>
        </w:rPr>
        <w:t xml:space="preserve">ЗА ПРЕДОСТАВЯНЕ НА БЕЗВЪЗМЕЗДНА ФИНАНСОВА ПОМОЩ ПО ОПЕРАТИВНА ПРОГРАМА </w:t>
      </w:r>
    </w:p>
    <w:p w:rsidR="002E5DA4" w:rsidRPr="00411CFE" w:rsidRDefault="002E5DA4" w:rsidP="00E80E41">
      <w:pPr>
        <w:spacing w:after="0" w:line="360" w:lineRule="auto"/>
        <w:jc w:val="center"/>
        <w:rPr>
          <w:rFonts w:ascii="Times New Roman" w:hAnsi="Times New Roman" w:cs="Times New Roman"/>
          <w:b/>
          <w:sz w:val="32"/>
          <w:szCs w:val="32"/>
          <w:lang w:val="bg-BG"/>
        </w:rPr>
      </w:pPr>
      <w:r w:rsidRPr="00411CFE">
        <w:rPr>
          <w:rFonts w:ascii="Times New Roman" w:hAnsi="Times New Roman" w:cs="Times New Roman"/>
          <w:b/>
          <w:sz w:val="32"/>
          <w:szCs w:val="32"/>
          <w:lang w:val="bg-BG"/>
        </w:rPr>
        <w:t>„РЕГИОНИ В РАСТЕЖ” 2014- 2020</w:t>
      </w:r>
    </w:p>
    <w:p w:rsidR="00875806" w:rsidRPr="00411CFE" w:rsidRDefault="00875806" w:rsidP="00E80E41">
      <w:pPr>
        <w:pStyle w:val="ListBullet"/>
        <w:spacing w:before="120" w:line="360" w:lineRule="auto"/>
        <w:jc w:val="center"/>
        <w:rPr>
          <w:rFonts w:ascii="Times New Roman" w:hAnsi="Times New Roman"/>
          <w:b/>
          <w:sz w:val="24"/>
          <w:szCs w:val="24"/>
          <w:lang w:val="bg-BG"/>
        </w:rPr>
      </w:pPr>
      <w:r w:rsidRPr="00411CFE">
        <w:rPr>
          <w:rFonts w:ascii="Times New Roman" w:hAnsi="Times New Roman"/>
          <w:b/>
          <w:sz w:val="24"/>
          <w:szCs w:val="24"/>
          <w:lang w:val="bg-BG"/>
        </w:rPr>
        <w:t xml:space="preserve">Процедура за </w:t>
      </w:r>
      <w:r w:rsidR="00EC224D" w:rsidRPr="00411CFE">
        <w:rPr>
          <w:rFonts w:ascii="Times New Roman" w:hAnsi="Times New Roman"/>
          <w:b/>
          <w:sz w:val="24"/>
          <w:szCs w:val="24"/>
          <w:lang w:val="bg-BG"/>
        </w:rPr>
        <w:t xml:space="preserve">предоставяне на </w:t>
      </w:r>
      <w:r w:rsidRPr="00411CFE">
        <w:rPr>
          <w:rFonts w:ascii="Times New Roman" w:hAnsi="Times New Roman"/>
          <w:b/>
          <w:sz w:val="24"/>
          <w:szCs w:val="24"/>
          <w:lang w:val="bg-BG"/>
        </w:rPr>
        <w:t>безвъзмездна финансова помощ</w:t>
      </w:r>
    </w:p>
    <w:p w:rsidR="003C688D" w:rsidRPr="00411CFE" w:rsidRDefault="00411CFE" w:rsidP="003C688D">
      <w:pPr>
        <w:tabs>
          <w:tab w:val="left" w:pos="2410"/>
        </w:tabs>
        <w:spacing w:after="0" w:line="360" w:lineRule="auto"/>
        <w:jc w:val="center"/>
        <w:rPr>
          <w:rFonts w:ascii="Times New Roman" w:hAnsi="Times New Roman" w:cs="Times New Roman"/>
          <w:b/>
          <w:bCs/>
          <w:sz w:val="24"/>
          <w:szCs w:val="24"/>
          <w:lang w:val="bg-BG"/>
        </w:rPr>
      </w:pPr>
      <w:r w:rsidRPr="00411CFE">
        <w:rPr>
          <w:rFonts w:ascii="Times New Roman" w:eastAsia="Times New Roman" w:hAnsi="Times New Roman" w:cs="Times New Roman"/>
          <w:b/>
          <w:snapToGrid w:val="0"/>
          <w:sz w:val="24"/>
          <w:szCs w:val="24"/>
          <w:lang w:val="bg-BG"/>
        </w:rPr>
        <w:t>BG16RFOP001-8.003 „БЮДЖЕТНА ЛИНИЯ ЗА 28- ОБЩИНИ НА МАЛКИ ГРАДОВЕ ОТ 4-ТО НИВО, СЪГЛАСНО НКПР“</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9"/>
      </w:tblGrid>
      <w:tr w:rsidR="00875806" w:rsidRPr="00411CFE" w:rsidTr="00640823">
        <w:tc>
          <w:tcPr>
            <w:tcW w:w="4536" w:type="dxa"/>
          </w:tcPr>
          <w:p w:rsidR="00875806" w:rsidRPr="00411CFE" w:rsidRDefault="00875806" w:rsidP="00E80E41">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НАИМЕНОВАНИЕ НА БЕНЕФИЦИЕНТА:</w:t>
            </w:r>
          </w:p>
        </w:tc>
        <w:tc>
          <w:tcPr>
            <w:tcW w:w="5529" w:type="dxa"/>
            <w:shd w:val="clear" w:color="auto" w:fill="auto"/>
          </w:tcPr>
          <w:p w:rsidR="00875806" w:rsidRPr="00411CFE" w:rsidRDefault="003C688D" w:rsidP="00E80E41">
            <w:pPr>
              <w:tabs>
                <w:tab w:val="left" w:pos="2410"/>
              </w:tabs>
              <w:spacing w:before="120" w:line="360" w:lineRule="auto"/>
              <w:rPr>
                <w:rFonts w:ascii="Times New Roman" w:hAnsi="Times New Roman" w:cs="Times New Roman"/>
                <w:b/>
                <w:sz w:val="24"/>
                <w:szCs w:val="24"/>
                <w:lang w:val="bg-BG"/>
              </w:rPr>
            </w:pPr>
            <w:r w:rsidRPr="00411CFE">
              <w:rPr>
                <w:rFonts w:ascii="Times New Roman" w:hAnsi="Times New Roman" w:cs="Times New Roman"/>
                <w:b/>
                <w:sz w:val="24"/>
                <w:szCs w:val="24"/>
                <w:lang w:val="bg-BG"/>
              </w:rPr>
              <w:t>…………………………..</w:t>
            </w:r>
            <w:r w:rsidR="000A4946" w:rsidRPr="00411CFE">
              <w:rPr>
                <w:rFonts w:ascii="Times New Roman" w:hAnsi="Times New Roman" w:cs="Times New Roman"/>
                <w:b/>
                <w:sz w:val="24"/>
                <w:szCs w:val="24"/>
                <w:lang w:val="bg-BG"/>
              </w:rPr>
              <w:t xml:space="preserve"> </w:t>
            </w:r>
          </w:p>
        </w:tc>
      </w:tr>
      <w:tr w:rsidR="00875806" w:rsidRPr="00411CFE" w:rsidTr="00640823">
        <w:tc>
          <w:tcPr>
            <w:tcW w:w="4536" w:type="dxa"/>
          </w:tcPr>
          <w:p w:rsidR="00875806" w:rsidRPr="00411CFE" w:rsidRDefault="00875806" w:rsidP="00E80E41">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РЕГИСТРАЦИОНЕН НОМЕР НА ДОГОВОРА</w:t>
            </w:r>
            <w:r w:rsidR="00EA2B74" w:rsidRPr="00411CFE">
              <w:rPr>
                <w:rFonts w:ascii="Times New Roman" w:hAnsi="Times New Roman" w:cs="Times New Roman"/>
                <w:b/>
                <w:sz w:val="24"/>
                <w:szCs w:val="24"/>
                <w:lang w:val="bg-BG"/>
              </w:rPr>
              <w:t xml:space="preserve"> ЗА БФП</w:t>
            </w:r>
            <w:r w:rsidRPr="00411CFE">
              <w:rPr>
                <w:rFonts w:ascii="Times New Roman" w:hAnsi="Times New Roman" w:cs="Times New Roman"/>
                <w:b/>
                <w:sz w:val="24"/>
                <w:szCs w:val="24"/>
                <w:lang w:val="bg-BG"/>
              </w:rPr>
              <w:t>:</w:t>
            </w:r>
          </w:p>
        </w:tc>
        <w:tc>
          <w:tcPr>
            <w:tcW w:w="5529" w:type="dxa"/>
          </w:tcPr>
          <w:p w:rsidR="00875806" w:rsidRPr="00411CFE" w:rsidRDefault="00875806" w:rsidP="00E16D56">
            <w:pPr>
              <w:tabs>
                <w:tab w:val="left" w:pos="2410"/>
              </w:tabs>
              <w:spacing w:before="120" w:line="360" w:lineRule="auto"/>
              <w:rPr>
                <w:rFonts w:ascii="Times New Roman" w:hAnsi="Times New Roman" w:cs="Times New Roman"/>
                <w:b/>
                <w:bCs/>
                <w:iCs/>
                <w:sz w:val="24"/>
                <w:szCs w:val="24"/>
                <w:lang w:val="bg-BG"/>
              </w:rPr>
            </w:pPr>
            <w:r w:rsidRPr="00411CFE">
              <w:rPr>
                <w:rFonts w:ascii="Times New Roman" w:hAnsi="Times New Roman" w:cs="Times New Roman"/>
                <w:b/>
                <w:bCs/>
                <w:iCs/>
                <w:sz w:val="24"/>
                <w:szCs w:val="24"/>
                <w:lang w:val="bg-BG"/>
              </w:rPr>
              <w:t>BG16</w:t>
            </w:r>
            <w:r w:rsidR="00073F35" w:rsidRPr="00411CFE">
              <w:rPr>
                <w:rFonts w:ascii="Times New Roman" w:hAnsi="Times New Roman" w:cs="Times New Roman"/>
                <w:b/>
                <w:bCs/>
                <w:iCs/>
                <w:sz w:val="24"/>
                <w:szCs w:val="24"/>
                <w:lang w:val="bg-BG"/>
              </w:rPr>
              <w:t>RFOP</w:t>
            </w:r>
            <w:r w:rsidRPr="00411CFE">
              <w:rPr>
                <w:rFonts w:ascii="Times New Roman" w:hAnsi="Times New Roman" w:cs="Times New Roman"/>
                <w:b/>
                <w:bCs/>
                <w:iCs/>
                <w:sz w:val="24"/>
                <w:szCs w:val="24"/>
                <w:lang w:val="bg-BG"/>
              </w:rPr>
              <w:t>001-</w:t>
            </w:r>
            <w:r w:rsidR="00E16D56" w:rsidRPr="00411CFE">
              <w:rPr>
                <w:rFonts w:ascii="Times New Roman" w:hAnsi="Times New Roman" w:cs="Times New Roman"/>
                <w:b/>
                <w:bCs/>
                <w:iCs/>
                <w:sz w:val="24"/>
                <w:szCs w:val="24"/>
                <w:lang w:val="bg-BG"/>
              </w:rPr>
              <w:t>8</w:t>
            </w:r>
            <w:r w:rsidR="00073F35" w:rsidRPr="00411CFE">
              <w:rPr>
                <w:rFonts w:ascii="Times New Roman" w:hAnsi="Times New Roman" w:cs="Times New Roman"/>
                <w:b/>
                <w:bCs/>
                <w:iCs/>
                <w:sz w:val="24"/>
                <w:szCs w:val="24"/>
                <w:lang w:val="bg-BG"/>
              </w:rPr>
              <w:t>.001</w:t>
            </w:r>
            <w:r w:rsidR="00E16D56" w:rsidRPr="00411CFE">
              <w:rPr>
                <w:rFonts w:ascii="Times New Roman" w:hAnsi="Times New Roman" w:cs="Times New Roman"/>
                <w:b/>
                <w:bCs/>
                <w:iCs/>
                <w:sz w:val="24"/>
                <w:szCs w:val="24"/>
                <w:lang w:val="bg-BG"/>
              </w:rPr>
              <w:t>-……..</w:t>
            </w:r>
          </w:p>
        </w:tc>
      </w:tr>
      <w:tr w:rsidR="00875806" w:rsidRPr="00411CFE" w:rsidTr="00640823">
        <w:tc>
          <w:tcPr>
            <w:tcW w:w="4536" w:type="dxa"/>
          </w:tcPr>
          <w:p w:rsidR="00875806" w:rsidRPr="00411CFE" w:rsidRDefault="00875806" w:rsidP="00E16D56">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 xml:space="preserve">РЕГИСТРАЦИОНЕН НОМЕР НА </w:t>
            </w:r>
            <w:r w:rsidR="00640823" w:rsidRPr="00411CFE">
              <w:rPr>
                <w:rFonts w:ascii="Times New Roman" w:hAnsi="Times New Roman" w:cs="Times New Roman"/>
                <w:b/>
                <w:sz w:val="24"/>
                <w:szCs w:val="24"/>
                <w:lang w:val="bg-BG"/>
              </w:rPr>
              <w:t>БЮДЖЕТНА ЛИНИЯ</w:t>
            </w:r>
            <w:r w:rsidRPr="00411CFE">
              <w:rPr>
                <w:rFonts w:ascii="Times New Roman" w:hAnsi="Times New Roman" w:cs="Times New Roman"/>
                <w:b/>
                <w:sz w:val="24"/>
                <w:szCs w:val="24"/>
                <w:lang w:val="bg-BG"/>
              </w:rPr>
              <w:t>:</w:t>
            </w:r>
          </w:p>
        </w:tc>
        <w:tc>
          <w:tcPr>
            <w:tcW w:w="5529" w:type="dxa"/>
          </w:tcPr>
          <w:p w:rsidR="00875806" w:rsidRPr="00411CFE" w:rsidRDefault="00073F35" w:rsidP="003C688D">
            <w:pPr>
              <w:tabs>
                <w:tab w:val="left" w:pos="2410"/>
              </w:tabs>
              <w:spacing w:before="120" w:line="360" w:lineRule="auto"/>
              <w:rPr>
                <w:rFonts w:ascii="Times New Roman" w:hAnsi="Times New Roman" w:cs="Times New Roman"/>
                <w:b/>
                <w:sz w:val="24"/>
                <w:szCs w:val="24"/>
                <w:lang w:val="bg-BG"/>
              </w:rPr>
            </w:pPr>
            <w:r w:rsidRPr="00411CFE">
              <w:rPr>
                <w:rFonts w:ascii="Times New Roman" w:hAnsi="Times New Roman" w:cs="Times New Roman"/>
                <w:b/>
                <w:bCs/>
                <w:iCs/>
                <w:sz w:val="24"/>
                <w:szCs w:val="24"/>
                <w:lang w:val="bg-BG"/>
              </w:rPr>
              <w:t>BG16RFOP001-</w:t>
            </w:r>
            <w:r w:rsidR="00640823" w:rsidRPr="00411CFE">
              <w:rPr>
                <w:rFonts w:ascii="Times New Roman" w:hAnsi="Times New Roman" w:cs="Times New Roman"/>
                <w:b/>
                <w:bCs/>
                <w:iCs/>
                <w:sz w:val="24"/>
                <w:szCs w:val="24"/>
                <w:lang w:val="bg-BG"/>
              </w:rPr>
              <w:t>8</w:t>
            </w:r>
            <w:r w:rsidRPr="00411CFE">
              <w:rPr>
                <w:rFonts w:ascii="Times New Roman" w:hAnsi="Times New Roman" w:cs="Times New Roman"/>
                <w:b/>
                <w:bCs/>
                <w:iCs/>
                <w:sz w:val="24"/>
                <w:szCs w:val="24"/>
                <w:lang w:val="bg-BG"/>
              </w:rPr>
              <w:t>.001………..</w:t>
            </w:r>
          </w:p>
        </w:tc>
      </w:tr>
      <w:tr w:rsidR="00875806" w:rsidRPr="00411CFE" w:rsidTr="00640823">
        <w:tc>
          <w:tcPr>
            <w:tcW w:w="4536" w:type="dxa"/>
          </w:tcPr>
          <w:p w:rsidR="00875806" w:rsidRPr="00411CFE" w:rsidRDefault="00875806" w:rsidP="00E80E41">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 xml:space="preserve">НАИМЕНОВАНИЕ НА </w:t>
            </w:r>
            <w:r w:rsidR="00640823" w:rsidRPr="00411CFE">
              <w:rPr>
                <w:rFonts w:ascii="Times New Roman" w:hAnsi="Times New Roman" w:cs="Times New Roman"/>
                <w:b/>
                <w:sz w:val="24"/>
                <w:szCs w:val="24"/>
                <w:lang w:val="bg-BG"/>
              </w:rPr>
              <w:t>БЮДЖЕТНА ЛИНИЯ</w:t>
            </w:r>
            <w:r w:rsidRPr="00411CFE">
              <w:rPr>
                <w:rFonts w:ascii="Times New Roman" w:hAnsi="Times New Roman" w:cs="Times New Roman"/>
                <w:b/>
                <w:sz w:val="24"/>
                <w:szCs w:val="24"/>
                <w:lang w:val="bg-BG"/>
              </w:rPr>
              <w:t>:</w:t>
            </w:r>
          </w:p>
        </w:tc>
        <w:tc>
          <w:tcPr>
            <w:tcW w:w="5529" w:type="dxa"/>
          </w:tcPr>
          <w:p w:rsidR="00875806" w:rsidRPr="00411CFE" w:rsidRDefault="00875806" w:rsidP="00E80E41">
            <w:pPr>
              <w:tabs>
                <w:tab w:val="left" w:pos="2410"/>
              </w:tabs>
              <w:spacing w:before="120" w:line="360" w:lineRule="auto"/>
              <w:rPr>
                <w:rFonts w:ascii="Times New Roman" w:hAnsi="Times New Roman" w:cs="Times New Roman"/>
                <w:b/>
                <w:color w:val="000000"/>
                <w:sz w:val="24"/>
                <w:szCs w:val="24"/>
                <w:lang w:val="bg-BG"/>
              </w:rPr>
            </w:pPr>
            <w:r w:rsidRPr="00411CFE">
              <w:rPr>
                <w:rFonts w:ascii="Times New Roman" w:hAnsi="Times New Roman" w:cs="Times New Roman"/>
                <w:b/>
                <w:color w:val="000000"/>
                <w:sz w:val="24"/>
                <w:szCs w:val="24"/>
                <w:lang w:val="bg-BG"/>
              </w:rPr>
              <w:t>“</w:t>
            </w:r>
            <w:r w:rsidR="00073F35" w:rsidRPr="00411CFE">
              <w:rPr>
                <w:rFonts w:ascii="Times New Roman" w:hAnsi="Times New Roman" w:cs="Times New Roman"/>
                <w:b/>
                <w:color w:val="000000"/>
                <w:sz w:val="24"/>
                <w:szCs w:val="24"/>
                <w:lang w:val="bg-BG"/>
              </w:rPr>
              <w:t>…………………………………..</w:t>
            </w:r>
            <w:r w:rsidRPr="00411CFE">
              <w:rPr>
                <w:rFonts w:ascii="Times New Roman" w:hAnsi="Times New Roman" w:cs="Times New Roman"/>
                <w:b/>
                <w:color w:val="000000"/>
                <w:sz w:val="24"/>
                <w:szCs w:val="24"/>
                <w:lang w:val="bg-BG"/>
              </w:rPr>
              <w:t>”</w:t>
            </w:r>
          </w:p>
        </w:tc>
      </w:tr>
      <w:tr w:rsidR="00875806" w:rsidRPr="00411CFE" w:rsidTr="00640823">
        <w:trPr>
          <w:trHeight w:val="531"/>
        </w:trPr>
        <w:tc>
          <w:tcPr>
            <w:tcW w:w="4536" w:type="dxa"/>
          </w:tcPr>
          <w:p w:rsidR="00875806" w:rsidRPr="00411CFE" w:rsidRDefault="00875806" w:rsidP="00E16D56">
            <w:pPr>
              <w:tabs>
                <w:tab w:val="left" w:pos="2410"/>
              </w:tabs>
              <w:spacing w:line="360" w:lineRule="auto"/>
              <w:ind w:right="33"/>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ПРИОРИТЕТНА ОС</w:t>
            </w:r>
            <w:r w:rsidR="003C688D" w:rsidRPr="00411CFE">
              <w:rPr>
                <w:rFonts w:ascii="Times New Roman" w:hAnsi="Times New Roman" w:cs="Times New Roman"/>
                <w:b/>
                <w:sz w:val="24"/>
                <w:szCs w:val="24"/>
                <w:lang w:val="bg-BG"/>
              </w:rPr>
              <w:t xml:space="preserve"> </w:t>
            </w:r>
            <w:r w:rsidR="00640823" w:rsidRPr="00411CFE">
              <w:rPr>
                <w:rFonts w:ascii="Times New Roman" w:hAnsi="Times New Roman" w:cs="Times New Roman"/>
                <w:b/>
                <w:sz w:val="24"/>
                <w:szCs w:val="24"/>
                <w:lang w:val="bg-BG"/>
              </w:rPr>
              <w:t>8</w:t>
            </w:r>
            <w:r w:rsidRPr="00411CFE">
              <w:rPr>
                <w:rFonts w:ascii="Times New Roman" w:hAnsi="Times New Roman" w:cs="Times New Roman"/>
                <w:b/>
                <w:sz w:val="24"/>
                <w:szCs w:val="24"/>
                <w:lang w:val="bg-BG"/>
              </w:rPr>
              <w:t>:</w:t>
            </w:r>
          </w:p>
        </w:tc>
        <w:tc>
          <w:tcPr>
            <w:tcW w:w="5529" w:type="dxa"/>
          </w:tcPr>
          <w:p w:rsidR="00875806" w:rsidRPr="00411CFE" w:rsidRDefault="00640823" w:rsidP="00E80E41">
            <w:pPr>
              <w:tabs>
                <w:tab w:val="left" w:pos="2410"/>
              </w:tabs>
              <w:spacing w:line="360" w:lineRule="auto"/>
              <w:rPr>
                <w:rFonts w:ascii="Times New Roman" w:hAnsi="Times New Roman" w:cs="Times New Roman"/>
                <w:b/>
                <w:sz w:val="24"/>
                <w:szCs w:val="24"/>
                <w:lang w:val="bg-BG"/>
              </w:rPr>
            </w:pPr>
            <w:r w:rsidRPr="00411CFE">
              <w:rPr>
                <w:rFonts w:ascii="Times New Roman" w:hAnsi="Times New Roman" w:cs="Times New Roman"/>
                <w:b/>
                <w:sz w:val="24"/>
                <w:szCs w:val="24"/>
                <w:lang w:val="bg-BG"/>
              </w:rPr>
              <w:t xml:space="preserve">ТЕХНИЧЕСКА ПОМОЩ </w:t>
            </w:r>
          </w:p>
        </w:tc>
      </w:tr>
      <w:tr w:rsidR="00875806" w:rsidRPr="00411CFE" w:rsidTr="00640823">
        <w:tblPrEx>
          <w:tblCellMar>
            <w:left w:w="70" w:type="dxa"/>
            <w:right w:w="70" w:type="dxa"/>
          </w:tblCellMar>
        </w:tblPrEx>
        <w:tc>
          <w:tcPr>
            <w:tcW w:w="4536" w:type="dxa"/>
          </w:tcPr>
          <w:p w:rsidR="00875806" w:rsidRPr="00411CFE" w:rsidRDefault="00875806" w:rsidP="00E80E41">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 xml:space="preserve">ОБЩА СУМА НА </w:t>
            </w:r>
            <w:r w:rsidR="00640823" w:rsidRPr="00411CFE">
              <w:rPr>
                <w:rFonts w:ascii="Times New Roman" w:hAnsi="Times New Roman" w:cs="Times New Roman"/>
                <w:b/>
                <w:sz w:val="24"/>
                <w:szCs w:val="24"/>
                <w:lang w:val="bg-BG"/>
              </w:rPr>
              <w:t>БЮДЖЕТНА ЛИНИЯ</w:t>
            </w:r>
            <w:r w:rsidRPr="00411CFE">
              <w:rPr>
                <w:rFonts w:ascii="Times New Roman" w:hAnsi="Times New Roman" w:cs="Times New Roman"/>
                <w:b/>
                <w:sz w:val="24"/>
                <w:szCs w:val="24"/>
                <w:lang w:val="bg-BG"/>
              </w:rPr>
              <w:t>:</w:t>
            </w:r>
          </w:p>
        </w:tc>
        <w:tc>
          <w:tcPr>
            <w:tcW w:w="5529" w:type="dxa"/>
          </w:tcPr>
          <w:p w:rsidR="00875806" w:rsidRPr="00411CFE" w:rsidRDefault="00073F35" w:rsidP="00E80E41">
            <w:pPr>
              <w:pStyle w:val="BodyText"/>
              <w:spacing w:line="360" w:lineRule="auto"/>
              <w:rPr>
                <w:b/>
                <w:bCs/>
                <w:sz w:val="24"/>
                <w:szCs w:val="24"/>
                <w:lang w:val="bg-BG"/>
              </w:rPr>
            </w:pPr>
            <w:r w:rsidRPr="00411CFE">
              <w:rPr>
                <w:b/>
                <w:bCs/>
                <w:sz w:val="24"/>
                <w:szCs w:val="24"/>
                <w:lang w:val="bg-BG"/>
              </w:rPr>
              <w:t>………………</w:t>
            </w:r>
            <w:r w:rsidR="00875806" w:rsidRPr="00411CFE">
              <w:rPr>
                <w:b/>
                <w:bCs/>
                <w:sz w:val="24"/>
                <w:szCs w:val="24"/>
                <w:lang w:val="bg-BG"/>
              </w:rPr>
              <w:t xml:space="preserve"> лева</w:t>
            </w:r>
          </w:p>
        </w:tc>
      </w:tr>
      <w:tr w:rsidR="00875806" w:rsidRPr="00411CFE" w:rsidTr="00640823">
        <w:tc>
          <w:tcPr>
            <w:tcW w:w="4536" w:type="dxa"/>
          </w:tcPr>
          <w:p w:rsidR="00875806" w:rsidRPr="00411CFE" w:rsidRDefault="00875806" w:rsidP="00E80E41">
            <w:pPr>
              <w:tabs>
                <w:tab w:val="left" w:pos="2410"/>
              </w:tabs>
              <w:spacing w:before="120" w:line="360" w:lineRule="auto"/>
              <w:jc w:val="right"/>
              <w:rPr>
                <w:rFonts w:ascii="Times New Roman" w:hAnsi="Times New Roman" w:cs="Times New Roman"/>
                <w:b/>
                <w:sz w:val="24"/>
                <w:szCs w:val="24"/>
                <w:lang w:val="bg-BG"/>
              </w:rPr>
            </w:pPr>
            <w:r w:rsidRPr="00411CFE">
              <w:rPr>
                <w:rFonts w:ascii="Times New Roman" w:hAnsi="Times New Roman" w:cs="Times New Roman"/>
                <w:b/>
                <w:sz w:val="24"/>
                <w:szCs w:val="24"/>
                <w:lang w:val="bg-BG"/>
              </w:rPr>
              <w:t xml:space="preserve">ПРОДЪЛЖИТЕЛНОСТ НА </w:t>
            </w:r>
            <w:r w:rsidR="00640823" w:rsidRPr="00411CFE">
              <w:rPr>
                <w:rFonts w:ascii="Times New Roman" w:hAnsi="Times New Roman" w:cs="Times New Roman"/>
                <w:b/>
                <w:sz w:val="24"/>
                <w:szCs w:val="24"/>
                <w:lang w:val="bg-BG"/>
              </w:rPr>
              <w:t>БЮДЖЕТНА ЛИНИЯ</w:t>
            </w:r>
            <w:r w:rsidRPr="00411CFE">
              <w:rPr>
                <w:rFonts w:ascii="Times New Roman" w:hAnsi="Times New Roman" w:cs="Times New Roman"/>
                <w:b/>
                <w:sz w:val="24"/>
                <w:szCs w:val="24"/>
                <w:lang w:val="bg-BG"/>
              </w:rPr>
              <w:t>:</w:t>
            </w:r>
          </w:p>
        </w:tc>
        <w:tc>
          <w:tcPr>
            <w:tcW w:w="5529" w:type="dxa"/>
          </w:tcPr>
          <w:p w:rsidR="00875806" w:rsidRPr="00411CFE" w:rsidRDefault="00073F35" w:rsidP="00E80E41">
            <w:pPr>
              <w:tabs>
                <w:tab w:val="left" w:pos="2410"/>
              </w:tabs>
              <w:spacing w:before="120" w:line="360" w:lineRule="auto"/>
              <w:rPr>
                <w:rFonts w:ascii="Times New Roman" w:hAnsi="Times New Roman" w:cs="Times New Roman"/>
                <w:b/>
                <w:sz w:val="24"/>
                <w:szCs w:val="24"/>
                <w:lang w:val="bg-BG"/>
              </w:rPr>
            </w:pPr>
            <w:r w:rsidRPr="00411CFE">
              <w:rPr>
                <w:rFonts w:ascii="Times New Roman" w:hAnsi="Times New Roman" w:cs="Times New Roman"/>
                <w:b/>
                <w:sz w:val="24"/>
                <w:szCs w:val="24"/>
                <w:lang w:val="bg-BG"/>
              </w:rPr>
              <w:t>…………</w:t>
            </w:r>
            <w:r w:rsidR="00875806" w:rsidRPr="00411CFE">
              <w:rPr>
                <w:rFonts w:ascii="Times New Roman" w:hAnsi="Times New Roman" w:cs="Times New Roman"/>
                <w:b/>
                <w:sz w:val="24"/>
                <w:szCs w:val="24"/>
                <w:lang w:val="bg-BG"/>
              </w:rPr>
              <w:t xml:space="preserve"> месеца</w:t>
            </w:r>
          </w:p>
        </w:tc>
      </w:tr>
    </w:tbl>
    <w:p w:rsidR="00E80E41" w:rsidRPr="00411CFE" w:rsidRDefault="00E80E41" w:rsidP="00E80E41">
      <w:pPr>
        <w:spacing w:after="0" w:line="360" w:lineRule="auto"/>
        <w:rPr>
          <w:rFonts w:ascii="Times New Roman" w:hAnsi="Times New Roman" w:cs="Times New Roman"/>
          <w:sz w:val="24"/>
          <w:szCs w:val="24"/>
          <w:lang w:val="bg-BG"/>
        </w:rPr>
      </w:pPr>
    </w:p>
    <w:p w:rsidR="00411CFE" w:rsidRPr="00411CFE" w:rsidRDefault="00411CFE" w:rsidP="00E80E41">
      <w:pPr>
        <w:spacing w:after="0" w:line="360" w:lineRule="auto"/>
        <w:rPr>
          <w:rFonts w:ascii="Times New Roman" w:hAnsi="Times New Roman" w:cs="Times New Roman"/>
          <w:sz w:val="24"/>
          <w:szCs w:val="24"/>
          <w:lang w:val="bg-BG"/>
        </w:rPr>
      </w:pPr>
    </w:p>
    <w:p w:rsidR="002E5DA4" w:rsidRPr="00411CFE"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lastRenderedPageBreak/>
        <w:t>Днес, ……………</w:t>
      </w:r>
      <w:r w:rsidR="000A4946"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г., в гр.София, между:</w:t>
      </w:r>
    </w:p>
    <w:p w:rsidR="007C35A9" w:rsidRPr="00411CFE" w:rsidRDefault="007C35A9" w:rsidP="00E80E41">
      <w:pPr>
        <w:spacing w:after="0" w:line="360" w:lineRule="auto"/>
        <w:ind w:firstLine="720"/>
        <w:jc w:val="both"/>
        <w:rPr>
          <w:rFonts w:ascii="Times New Roman" w:eastAsia="Times New Roman" w:hAnsi="Times New Roman" w:cs="Times New Roman"/>
          <w:sz w:val="24"/>
          <w:szCs w:val="24"/>
          <w:lang w:val="bg-BG" w:eastAsia="bg-BG"/>
        </w:rPr>
      </w:pPr>
    </w:p>
    <w:p w:rsidR="007C35A9" w:rsidRPr="00411CFE"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 xml:space="preserve">1. </w:t>
      </w:r>
      <w:r w:rsidR="00FF2FFA" w:rsidRPr="00411CFE">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b/>
          <w:sz w:val="24"/>
          <w:szCs w:val="24"/>
          <w:lang w:val="bg-BG" w:eastAsia="bg-BG"/>
        </w:rPr>
        <w:t>У</w:t>
      </w:r>
      <w:r w:rsidR="00FF2FFA" w:rsidRPr="00411CFE">
        <w:rPr>
          <w:rFonts w:ascii="Times New Roman" w:eastAsia="Times New Roman" w:hAnsi="Times New Roman" w:cs="Times New Roman"/>
          <w:b/>
          <w:sz w:val="24"/>
          <w:szCs w:val="24"/>
          <w:lang w:val="bg-BG" w:eastAsia="bg-BG"/>
        </w:rPr>
        <w:t>правляващ орган</w:t>
      </w:r>
      <w:r w:rsidRPr="00411CFE">
        <w:rPr>
          <w:rFonts w:ascii="Times New Roman" w:eastAsia="Times New Roman" w:hAnsi="Times New Roman" w:cs="Times New Roman"/>
          <w:b/>
          <w:sz w:val="24"/>
          <w:szCs w:val="24"/>
          <w:lang w:val="bg-BG" w:eastAsia="bg-BG"/>
        </w:rPr>
        <w:t xml:space="preserve"> </w:t>
      </w:r>
      <w:r w:rsidR="00FF2FFA" w:rsidRPr="00411CFE">
        <w:rPr>
          <w:rFonts w:ascii="Times New Roman" w:eastAsia="Times New Roman" w:hAnsi="Times New Roman" w:cs="Times New Roman"/>
          <w:b/>
          <w:sz w:val="24"/>
          <w:szCs w:val="24"/>
          <w:lang w:val="bg-BG" w:eastAsia="bg-BG"/>
        </w:rPr>
        <w:t>на</w:t>
      </w:r>
      <w:r w:rsidRPr="00411CFE">
        <w:rPr>
          <w:rFonts w:ascii="Times New Roman" w:eastAsia="Times New Roman" w:hAnsi="Times New Roman" w:cs="Times New Roman"/>
          <w:b/>
          <w:sz w:val="24"/>
          <w:szCs w:val="24"/>
          <w:lang w:val="bg-BG" w:eastAsia="bg-BG"/>
        </w:rPr>
        <w:t xml:space="preserve"> О</w:t>
      </w:r>
      <w:r w:rsidR="00FF2FFA" w:rsidRPr="00411CFE">
        <w:rPr>
          <w:rFonts w:ascii="Times New Roman" w:eastAsia="Times New Roman" w:hAnsi="Times New Roman" w:cs="Times New Roman"/>
          <w:b/>
          <w:sz w:val="24"/>
          <w:szCs w:val="24"/>
          <w:lang w:val="bg-BG" w:eastAsia="bg-BG"/>
        </w:rPr>
        <w:t xml:space="preserve">перативна програма </w:t>
      </w:r>
      <w:r w:rsidRPr="00411CFE">
        <w:rPr>
          <w:rFonts w:ascii="Times New Roman" w:eastAsia="Times New Roman" w:hAnsi="Times New Roman" w:cs="Times New Roman"/>
          <w:b/>
          <w:sz w:val="24"/>
          <w:szCs w:val="24"/>
          <w:lang w:val="bg-BG" w:eastAsia="bg-BG"/>
        </w:rPr>
        <w:t>„Р</w:t>
      </w:r>
      <w:r w:rsidR="00FF2FFA" w:rsidRPr="00411CFE">
        <w:rPr>
          <w:rFonts w:ascii="Times New Roman" w:eastAsia="Times New Roman" w:hAnsi="Times New Roman" w:cs="Times New Roman"/>
          <w:b/>
          <w:sz w:val="24"/>
          <w:szCs w:val="24"/>
          <w:lang w:val="bg-BG" w:eastAsia="bg-BG"/>
        </w:rPr>
        <w:t>егиони в растеж</w:t>
      </w:r>
      <w:r w:rsidRPr="00411CFE">
        <w:rPr>
          <w:rFonts w:ascii="Times New Roman" w:eastAsia="Times New Roman" w:hAnsi="Times New Roman" w:cs="Times New Roman"/>
          <w:b/>
          <w:sz w:val="24"/>
          <w:szCs w:val="24"/>
          <w:lang w:val="bg-BG" w:eastAsia="bg-BG"/>
        </w:rPr>
        <w:t>“ 2014</w:t>
      </w:r>
      <w:r w:rsidR="00FF2FFA" w:rsidRPr="00411CFE">
        <w:rPr>
          <w:rFonts w:ascii="Times New Roman" w:eastAsia="Times New Roman" w:hAnsi="Times New Roman" w:cs="Times New Roman"/>
          <w:b/>
          <w:sz w:val="24"/>
          <w:szCs w:val="24"/>
          <w:lang w:val="bg-BG" w:eastAsia="bg-BG"/>
        </w:rPr>
        <w:t>-</w:t>
      </w:r>
      <w:r w:rsidRPr="00411CFE">
        <w:rPr>
          <w:rFonts w:ascii="Times New Roman" w:eastAsia="Times New Roman" w:hAnsi="Times New Roman" w:cs="Times New Roman"/>
          <w:b/>
          <w:sz w:val="24"/>
          <w:szCs w:val="24"/>
          <w:lang w:val="bg-BG" w:eastAsia="bg-BG"/>
        </w:rPr>
        <w:t>2020 (ОПРР) – Г</w:t>
      </w:r>
      <w:r w:rsidR="00FF2FFA" w:rsidRPr="00411CFE">
        <w:rPr>
          <w:rFonts w:ascii="Times New Roman" w:eastAsia="Times New Roman" w:hAnsi="Times New Roman" w:cs="Times New Roman"/>
          <w:b/>
          <w:sz w:val="24"/>
          <w:szCs w:val="24"/>
          <w:lang w:val="bg-BG" w:eastAsia="bg-BG"/>
        </w:rPr>
        <w:t xml:space="preserve">лавна дирекция </w:t>
      </w:r>
      <w:r w:rsidRPr="00411CFE">
        <w:rPr>
          <w:rFonts w:ascii="Times New Roman" w:eastAsia="Times New Roman" w:hAnsi="Times New Roman" w:cs="Times New Roman"/>
          <w:b/>
          <w:sz w:val="24"/>
          <w:szCs w:val="24"/>
          <w:lang w:val="bg-BG" w:eastAsia="bg-BG"/>
        </w:rPr>
        <w:t>„П</w:t>
      </w:r>
      <w:r w:rsidR="00FF2FFA" w:rsidRPr="00411CFE">
        <w:rPr>
          <w:rFonts w:ascii="Times New Roman" w:eastAsia="Times New Roman" w:hAnsi="Times New Roman" w:cs="Times New Roman"/>
          <w:b/>
          <w:sz w:val="24"/>
          <w:szCs w:val="24"/>
          <w:lang w:val="bg-BG" w:eastAsia="bg-BG"/>
        </w:rPr>
        <w:t>рограмиране на регионалното развитие</w:t>
      </w:r>
      <w:r w:rsidRPr="00411CFE">
        <w:rPr>
          <w:rFonts w:ascii="Times New Roman" w:eastAsia="Times New Roman" w:hAnsi="Times New Roman" w:cs="Times New Roman"/>
          <w:b/>
          <w:sz w:val="24"/>
          <w:szCs w:val="24"/>
          <w:lang w:val="bg-BG" w:eastAsia="bg-BG"/>
        </w:rPr>
        <w:t>”,</w:t>
      </w:r>
      <w:r w:rsidRPr="00411CFE">
        <w:rPr>
          <w:rFonts w:ascii="Times New Roman" w:eastAsia="Times New Roman" w:hAnsi="Times New Roman" w:cs="Times New Roman"/>
          <w:sz w:val="24"/>
          <w:szCs w:val="24"/>
          <w:lang w:val="bg-BG" w:eastAsia="bg-BG"/>
        </w:rPr>
        <w:t xml:space="preserve"> с</w:t>
      </w:r>
      <w:r w:rsidRPr="00411CFE">
        <w:rPr>
          <w:rFonts w:ascii="Times New Roman" w:eastAsia="Times New Roman" w:hAnsi="Times New Roman" w:cs="Times New Roman"/>
          <w:b/>
          <w:sz w:val="24"/>
          <w:szCs w:val="24"/>
          <w:lang w:val="bg-BG" w:eastAsia="bg-BG"/>
        </w:rPr>
        <w:t xml:space="preserve"> </w:t>
      </w:r>
      <w:r w:rsidRPr="00411CFE">
        <w:rPr>
          <w:rFonts w:ascii="Times New Roman" w:eastAsia="Times New Roman" w:hAnsi="Times New Roman" w:cs="Times New Roman"/>
          <w:sz w:val="24"/>
          <w:szCs w:val="24"/>
          <w:lang w:val="bg-BG" w:eastAsia="bg-BG"/>
        </w:rPr>
        <w:t>адрес: гр.София, ул. ”Св. св. Кирил и Методий” №17-19, с Булстат: 831661388, представлявано от …………………  – Ръководител на Управляващия орган на ОПРР, наричано по-нататък, за краткост: „</w:t>
      </w:r>
      <w:r w:rsidR="00EC7A75" w:rsidRPr="00411CFE">
        <w:rPr>
          <w:rFonts w:ascii="Times New Roman" w:eastAsia="Times New Roman" w:hAnsi="Times New Roman" w:cs="Times New Roman"/>
          <w:b/>
          <w:sz w:val="24"/>
          <w:szCs w:val="24"/>
          <w:lang w:val="bg-BG" w:eastAsia="bg-BG"/>
        </w:rPr>
        <w:t>УПРАВЛЯВАЩ ОРГАН</w:t>
      </w:r>
      <w:r w:rsidRPr="00411CFE">
        <w:rPr>
          <w:rFonts w:ascii="Times New Roman" w:eastAsia="Times New Roman" w:hAnsi="Times New Roman" w:cs="Times New Roman"/>
          <w:b/>
          <w:sz w:val="24"/>
          <w:szCs w:val="24"/>
          <w:lang w:val="bg-BG" w:eastAsia="bg-BG"/>
        </w:rPr>
        <w:t>“</w:t>
      </w:r>
      <w:r w:rsidRPr="00411CFE">
        <w:rPr>
          <w:rFonts w:ascii="Times New Roman" w:eastAsia="Times New Roman" w:hAnsi="Times New Roman" w:cs="Times New Roman"/>
          <w:sz w:val="24"/>
          <w:szCs w:val="24"/>
          <w:lang w:val="bg-BG" w:eastAsia="bg-BG"/>
        </w:rPr>
        <w:t>, от една страна,</w:t>
      </w:r>
      <w:r w:rsidR="007C35A9" w:rsidRPr="00411CFE">
        <w:rPr>
          <w:rFonts w:ascii="Times New Roman" w:eastAsia="Times New Roman" w:hAnsi="Times New Roman" w:cs="Times New Roman"/>
          <w:sz w:val="24"/>
          <w:szCs w:val="24"/>
          <w:lang w:val="bg-BG" w:eastAsia="bg-BG"/>
        </w:rPr>
        <w:t xml:space="preserve"> </w:t>
      </w:r>
    </w:p>
    <w:p w:rsidR="002E5DA4" w:rsidRPr="00411CFE"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и </w:t>
      </w:r>
    </w:p>
    <w:p w:rsidR="002E5DA4" w:rsidRPr="00411CFE" w:rsidRDefault="002E5DA4" w:rsidP="00E80E41">
      <w:pPr>
        <w:shd w:val="clear" w:color="auto" w:fill="FFFFFF"/>
        <w:spacing w:line="360" w:lineRule="auto"/>
        <w:ind w:firstLine="720"/>
        <w:jc w:val="both"/>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 xml:space="preserve">2. </w:t>
      </w:r>
      <w:r w:rsidR="003C688D" w:rsidRPr="00411CFE">
        <w:rPr>
          <w:rFonts w:ascii="Times New Roman" w:hAnsi="Times New Roman" w:cs="Times New Roman"/>
          <w:b/>
          <w:color w:val="000000"/>
          <w:sz w:val="24"/>
          <w:szCs w:val="24"/>
          <w:shd w:val="clear" w:color="auto" w:fill="FFFFFF"/>
          <w:lang w:val="bg-BG"/>
        </w:rPr>
        <w:t>Община ………………....</w:t>
      </w:r>
      <w:r w:rsidRPr="00411CFE">
        <w:rPr>
          <w:rFonts w:ascii="Times New Roman" w:eastAsia="Times New Roman" w:hAnsi="Times New Roman" w:cs="Times New Roman"/>
          <w:bCs/>
          <w:sz w:val="24"/>
          <w:szCs w:val="24"/>
          <w:lang w:val="bg-BG" w:eastAsia="bg-BG"/>
        </w:rPr>
        <w:t xml:space="preserve">, с </w:t>
      </w:r>
      <w:r w:rsidRPr="00411CFE">
        <w:rPr>
          <w:rFonts w:ascii="Times New Roman" w:eastAsia="Times New Roman" w:hAnsi="Times New Roman" w:cs="Times New Roman"/>
          <w:sz w:val="24"/>
          <w:szCs w:val="24"/>
          <w:lang w:val="bg-BG" w:eastAsia="bg-BG"/>
        </w:rPr>
        <w:t xml:space="preserve">Булстат: </w:t>
      </w:r>
      <w:r w:rsidR="003C688D" w:rsidRPr="00411CFE">
        <w:rPr>
          <w:rFonts w:ascii="Times New Roman" w:hAnsi="Times New Roman" w:cs="Times New Roman"/>
          <w:color w:val="000000"/>
          <w:sz w:val="24"/>
          <w:szCs w:val="24"/>
          <w:shd w:val="clear" w:color="auto" w:fill="FFFFFF"/>
          <w:lang w:val="bg-BG"/>
        </w:rPr>
        <w:t>……………</w:t>
      </w:r>
      <w:r w:rsidRPr="00411CFE">
        <w:rPr>
          <w:rFonts w:ascii="Times New Roman" w:eastAsia="Times New Roman" w:hAnsi="Times New Roman" w:cs="Times New Roman"/>
          <w:sz w:val="24"/>
          <w:szCs w:val="24"/>
          <w:lang w:val="bg-BG" w:eastAsia="bg-BG"/>
        </w:rPr>
        <w:t xml:space="preserve"> и </w:t>
      </w:r>
      <w:r w:rsidRPr="00411CFE">
        <w:rPr>
          <w:rFonts w:ascii="Times New Roman" w:eastAsia="Times New Roman" w:hAnsi="Times New Roman" w:cs="Times New Roman"/>
          <w:bCs/>
          <w:sz w:val="24"/>
          <w:szCs w:val="24"/>
          <w:lang w:val="bg-BG" w:eastAsia="bg-BG"/>
        </w:rPr>
        <w:t xml:space="preserve">с адрес: </w:t>
      </w:r>
      <w:r w:rsidR="003C688D" w:rsidRPr="00411CFE">
        <w:rPr>
          <w:rFonts w:ascii="Times New Roman" w:eastAsia="Times New Roman" w:hAnsi="Times New Roman" w:cs="Times New Roman"/>
          <w:bCs/>
          <w:sz w:val="24"/>
          <w:szCs w:val="24"/>
          <w:lang w:val="bg-BG" w:eastAsia="bg-BG"/>
        </w:rPr>
        <w:t>……………..</w:t>
      </w:r>
      <w:r w:rsidR="00E929E3" w:rsidRPr="00411CFE">
        <w:rPr>
          <w:rFonts w:ascii="Times New Roman" w:hAnsi="Times New Roman" w:cs="Times New Roman"/>
          <w:color w:val="000000"/>
          <w:sz w:val="24"/>
          <w:szCs w:val="24"/>
          <w:shd w:val="clear" w:color="auto" w:fill="FFFFFF"/>
          <w:lang w:val="bg-BG"/>
        </w:rPr>
        <w:t xml:space="preserve">, </w:t>
      </w:r>
      <w:r w:rsidRPr="00411CFE">
        <w:rPr>
          <w:rFonts w:ascii="Times New Roman" w:eastAsia="Times New Roman" w:hAnsi="Times New Roman" w:cs="Times New Roman"/>
          <w:sz w:val="24"/>
          <w:szCs w:val="24"/>
          <w:lang w:val="bg-BG" w:eastAsia="bg-BG"/>
        </w:rPr>
        <w:t xml:space="preserve">представлявана от </w:t>
      </w:r>
      <w:r w:rsidR="003C688D" w:rsidRPr="00411CFE">
        <w:rPr>
          <w:rFonts w:ascii="Times New Roman" w:eastAsia="Times New Roman" w:hAnsi="Times New Roman" w:cs="Times New Roman"/>
          <w:color w:val="000000"/>
          <w:sz w:val="24"/>
          <w:szCs w:val="24"/>
          <w:lang w:val="bg-BG" w:eastAsia="bg-BG"/>
        </w:rPr>
        <w:t>………………….</w:t>
      </w:r>
      <w:r w:rsidR="00E929E3" w:rsidRPr="00411CFE">
        <w:rPr>
          <w:rFonts w:ascii="Times New Roman" w:eastAsia="Times New Roman" w:hAnsi="Times New Roman" w:cs="Times New Roman"/>
          <w:color w:val="000000"/>
          <w:sz w:val="24"/>
          <w:szCs w:val="24"/>
          <w:lang w:val="bg-BG" w:eastAsia="bg-BG"/>
        </w:rPr>
        <w:t xml:space="preserve">, в качеството му на </w:t>
      </w:r>
      <w:r w:rsidR="003C688D" w:rsidRPr="00411CFE">
        <w:rPr>
          <w:rFonts w:ascii="Times New Roman" w:eastAsia="Times New Roman" w:hAnsi="Times New Roman" w:cs="Times New Roman"/>
          <w:color w:val="000000"/>
          <w:sz w:val="24"/>
          <w:szCs w:val="24"/>
          <w:lang w:val="bg-BG" w:eastAsia="bg-BG"/>
        </w:rPr>
        <w:t>Кмет на Община……………..</w:t>
      </w:r>
      <w:r w:rsidRPr="00411CFE">
        <w:rPr>
          <w:rFonts w:ascii="Times New Roman" w:eastAsia="Times New Roman" w:hAnsi="Times New Roman" w:cs="Times New Roman"/>
          <w:sz w:val="24"/>
          <w:szCs w:val="24"/>
          <w:lang w:val="bg-BG" w:eastAsia="bg-BG"/>
        </w:rPr>
        <w:t>, от друга страна, наричана по-нататък, за краткост: „</w:t>
      </w:r>
      <w:r w:rsidRPr="00411CFE">
        <w:rPr>
          <w:rFonts w:ascii="Times New Roman" w:eastAsia="Times New Roman" w:hAnsi="Times New Roman" w:cs="Times New Roman"/>
          <w:b/>
          <w:sz w:val="24"/>
          <w:szCs w:val="24"/>
          <w:lang w:val="bg-BG" w:eastAsia="bg-BG"/>
        </w:rPr>
        <w:t>БЕНЕФИЦИЕНТ“,</w:t>
      </w:r>
    </w:p>
    <w:p w:rsidR="002E5DA4" w:rsidRPr="00411CFE" w:rsidRDefault="002E5DA4" w:rsidP="00E80E41">
      <w:pPr>
        <w:spacing w:after="0" w:line="360" w:lineRule="auto"/>
        <w:jc w:val="center"/>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t xml:space="preserve">се подписа този Договор за предоставяне на безвъзмездна финансова помощ, с който страните </w:t>
      </w:r>
      <w:r w:rsidR="00951982" w:rsidRPr="00411CFE">
        <w:rPr>
          <w:rFonts w:ascii="Times New Roman" w:eastAsia="Times New Roman" w:hAnsi="Times New Roman" w:cs="Times New Roman"/>
          <w:i/>
          <w:sz w:val="24"/>
          <w:szCs w:val="24"/>
          <w:lang w:val="bg-BG" w:eastAsia="bg-BG"/>
        </w:rPr>
        <w:t xml:space="preserve">постигнаха съгласие </w:t>
      </w:r>
      <w:r w:rsidRPr="00411CFE">
        <w:rPr>
          <w:rFonts w:ascii="Times New Roman" w:eastAsia="Times New Roman" w:hAnsi="Times New Roman" w:cs="Times New Roman"/>
          <w:i/>
          <w:sz w:val="24"/>
          <w:szCs w:val="24"/>
          <w:lang w:val="bg-BG" w:eastAsia="bg-BG"/>
        </w:rPr>
        <w:t>за следното:</w:t>
      </w:r>
    </w:p>
    <w:p w:rsidR="002E5DA4" w:rsidRPr="00411CFE" w:rsidRDefault="002E5DA4" w:rsidP="00E80E41">
      <w:pPr>
        <w:tabs>
          <w:tab w:val="left" w:pos="720"/>
        </w:tabs>
        <w:spacing w:after="0" w:line="360" w:lineRule="auto"/>
        <w:jc w:val="both"/>
        <w:rPr>
          <w:rFonts w:ascii="Times New Roman" w:eastAsia="Times New Roman" w:hAnsi="Times New Roman" w:cs="Times New Roman"/>
          <w:b/>
          <w:sz w:val="24"/>
          <w:szCs w:val="24"/>
          <w:lang w:val="bg-BG" w:eastAsia="bg-BG"/>
        </w:rPr>
      </w:pPr>
    </w:p>
    <w:p w:rsidR="002E5DA4" w:rsidRPr="00411CFE" w:rsidRDefault="002E5DA4" w:rsidP="00E80E41">
      <w:pPr>
        <w:tabs>
          <w:tab w:val="left" w:pos="720"/>
        </w:tabs>
        <w:spacing w:after="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І. ПРЕДМЕТ И ЦЕЛ НА ДОГОВОРА</w:t>
      </w:r>
    </w:p>
    <w:p w:rsidR="002E5DA4" w:rsidRPr="00411CFE"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Настоящият Договор се сключва между страните с цел</w:t>
      </w:r>
      <w:r w:rsidR="00CE27E7" w:rsidRPr="00411CFE">
        <w:rPr>
          <w:rFonts w:ascii="Times New Roman" w:eastAsia="Times New Roman" w:hAnsi="Times New Roman" w:cs="Times New Roman"/>
          <w:sz w:val="24"/>
          <w:szCs w:val="24"/>
          <w:lang w:val="bg-BG" w:eastAsia="bg-BG"/>
        </w:rPr>
        <w:t xml:space="preserve"> предоставяне на </w:t>
      </w:r>
      <w:r w:rsidR="00EA2B74" w:rsidRPr="00411CFE">
        <w:rPr>
          <w:rFonts w:ascii="Times New Roman" w:eastAsia="Times New Roman" w:hAnsi="Times New Roman" w:cs="Times New Roman"/>
          <w:sz w:val="24"/>
          <w:szCs w:val="24"/>
          <w:lang w:val="bg-BG" w:eastAsia="bg-BG"/>
        </w:rPr>
        <w:t>безвъзмездна финансова помощ</w:t>
      </w:r>
      <w:r w:rsidR="00CE27E7" w:rsidRPr="00411CFE">
        <w:rPr>
          <w:rFonts w:ascii="Times New Roman" w:eastAsia="Times New Roman" w:hAnsi="Times New Roman" w:cs="Times New Roman"/>
          <w:sz w:val="24"/>
          <w:szCs w:val="24"/>
          <w:lang w:val="bg-BG" w:eastAsia="bg-BG"/>
        </w:rPr>
        <w:t xml:space="preserve"> за</w:t>
      </w:r>
      <w:r w:rsidRPr="00411CFE">
        <w:rPr>
          <w:rFonts w:ascii="Times New Roman" w:eastAsia="Times New Roman" w:hAnsi="Times New Roman" w:cs="Times New Roman"/>
          <w:sz w:val="24"/>
          <w:szCs w:val="24"/>
          <w:lang w:val="bg-BG" w:eastAsia="bg-BG"/>
        </w:rPr>
        <w:t xml:space="preserve"> изпълнението на </w:t>
      </w:r>
      <w:r w:rsidR="00640823" w:rsidRPr="00411CFE">
        <w:rPr>
          <w:rFonts w:ascii="Times New Roman" w:eastAsia="Times New Roman" w:hAnsi="Times New Roman" w:cs="Times New Roman"/>
          <w:sz w:val="24"/>
          <w:szCs w:val="24"/>
          <w:lang w:val="bg-BG" w:eastAsia="bg-BG"/>
        </w:rPr>
        <w:t>бюджетна линия</w:t>
      </w:r>
      <w:r w:rsidR="004A6DD8" w:rsidRPr="00411CFE">
        <w:rPr>
          <w:rFonts w:ascii="Times New Roman" w:eastAsia="Times New Roman" w:hAnsi="Times New Roman" w:cs="Times New Roman"/>
          <w:sz w:val="24"/>
          <w:szCs w:val="24"/>
          <w:lang w:val="bg-BG" w:eastAsia="bg-BG"/>
        </w:rPr>
        <w:t xml:space="preserve"> </w:t>
      </w:r>
      <w:r w:rsidR="00EA2B74" w:rsidRPr="00411CFE">
        <w:rPr>
          <w:rFonts w:ascii="Times New Roman" w:eastAsia="Times New Roman" w:hAnsi="Times New Roman" w:cs="Times New Roman"/>
          <w:sz w:val="24"/>
          <w:szCs w:val="24"/>
          <w:lang w:val="bg-BG" w:eastAsia="bg-BG"/>
        </w:rPr>
        <w:t>„</w:t>
      </w:r>
      <w:r w:rsidR="00EC7A75" w:rsidRPr="00411CFE">
        <w:rPr>
          <w:rFonts w:ascii="Times New Roman" w:eastAsia="Times New Roman" w:hAnsi="Times New Roman" w:cs="Times New Roman"/>
          <w:b/>
          <w:sz w:val="24"/>
          <w:szCs w:val="24"/>
          <w:lang w:val="bg-BG" w:eastAsia="bg-BG"/>
        </w:rPr>
        <w:t>……………………………………….</w:t>
      </w:r>
      <w:r w:rsidR="00EA2B74" w:rsidRPr="00411CFE">
        <w:rPr>
          <w:rFonts w:ascii="Times New Roman" w:eastAsia="Times New Roman" w:hAnsi="Times New Roman" w:cs="Times New Roman"/>
          <w:b/>
          <w:sz w:val="24"/>
          <w:szCs w:val="24"/>
          <w:lang w:val="bg-BG" w:eastAsia="bg-BG"/>
        </w:rPr>
        <w:t>“</w:t>
      </w:r>
      <w:r w:rsidR="00EC7A75" w:rsidRPr="00411CFE">
        <w:rPr>
          <w:rFonts w:ascii="Times New Roman" w:eastAsia="Times New Roman" w:hAnsi="Times New Roman" w:cs="Times New Roman"/>
          <w:sz w:val="24"/>
          <w:szCs w:val="24"/>
          <w:lang w:val="bg-BG" w:eastAsia="bg-BG"/>
        </w:rPr>
        <w:t xml:space="preserve"> </w:t>
      </w:r>
      <w:r w:rsidR="004A6DD8" w:rsidRPr="00411CFE">
        <w:rPr>
          <w:rFonts w:ascii="Times New Roman" w:eastAsia="Times New Roman" w:hAnsi="Times New Roman" w:cs="Times New Roman"/>
          <w:sz w:val="24"/>
          <w:szCs w:val="24"/>
          <w:lang w:val="bg-BG" w:eastAsia="bg-BG"/>
        </w:rPr>
        <w:t>(</w:t>
      </w:r>
      <w:r w:rsidR="004A6DD8" w:rsidRPr="00411CFE">
        <w:rPr>
          <w:rFonts w:ascii="Times New Roman" w:eastAsia="Times New Roman" w:hAnsi="Times New Roman" w:cs="Times New Roman"/>
          <w:b/>
          <w:sz w:val="24"/>
          <w:szCs w:val="24"/>
          <w:lang w:val="bg-BG" w:eastAsia="bg-BG"/>
        </w:rPr>
        <w:t>Приложение А</w:t>
      </w:r>
      <w:r w:rsidR="004A6DD8"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w:t>
      </w:r>
      <w:r w:rsidR="00EC7A75" w:rsidRPr="00411CFE">
        <w:rPr>
          <w:rFonts w:ascii="Times New Roman" w:eastAsia="Times New Roman" w:hAnsi="Times New Roman" w:cs="Times New Roman"/>
          <w:sz w:val="24"/>
          <w:szCs w:val="24"/>
          <w:lang w:val="bg-BG" w:eastAsia="bg-BG"/>
        </w:rPr>
        <w:t xml:space="preserve">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съгласно Решение № …………………… на Ръководителя на УО на ОПРР</w:t>
      </w:r>
      <w:r w:rsidR="00EC7A75" w:rsidRPr="00411CFE">
        <w:rPr>
          <w:rFonts w:ascii="Times New Roman" w:eastAsia="Times New Roman" w:hAnsi="Times New Roman" w:cs="Times New Roman"/>
          <w:sz w:val="24"/>
          <w:szCs w:val="24"/>
          <w:lang w:val="bg-BG" w:eastAsia="bg-BG"/>
        </w:rPr>
        <w:t>.</w:t>
      </w:r>
    </w:p>
    <w:p w:rsidR="002E5DA4" w:rsidRPr="00411CFE"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С настоящия договор </w:t>
      </w:r>
      <w:r w:rsidR="00073F35" w:rsidRPr="00411CFE">
        <w:rPr>
          <w:rFonts w:ascii="Times New Roman" w:eastAsia="Times New Roman" w:hAnsi="Times New Roman" w:cs="Times New Roman"/>
          <w:caps/>
          <w:sz w:val="24"/>
          <w:szCs w:val="24"/>
          <w:lang w:val="bg-BG" w:eastAsia="bg-BG"/>
        </w:rPr>
        <w:t>Управляващият орган</w:t>
      </w:r>
      <w:r w:rsidRPr="00411CFE">
        <w:rPr>
          <w:rFonts w:ascii="Times New Roman" w:eastAsia="Times New Roman" w:hAnsi="Times New Roman" w:cs="Times New Roman"/>
          <w:sz w:val="24"/>
          <w:szCs w:val="24"/>
          <w:lang w:val="bg-BG" w:eastAsia="bg-BG"/>
        </w:rPr>
        <w:t xml:space="preserve"> предоставя 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безвъзмездна финансова помощ за изпълнение на </w:t>
      </w:r>
      <w:r w:rsidR="00640823" w:rsidRPr="00411CFE">
        <w:rPr>
          <w:rFonts w:ascii="Times New Roman" w:eastAsia="Times New Roman" w:hAnsi="Times New Roman" w:cs="Times New Roman"/>
          <w:sz w:val="24"/>
          <w:szCs w:val="24"/>
          <w:lang w:val="bg-BG" w:eastAsia="bg-BG"/>
        </w:rPr>
        <w:t>бюджетна линия</w:t>
      </w:r>
      <w:r w:rsidRPr="00411CFE">
        <w:rPr>
          <w:rFonts w:ascii="Times New Roman" w:eastAsia="Times New Roman" w:hAnsi="Times New Roman" w:cs="Times New Roman"/>
          <w:sz w:val="24"/>
          <w:szCs w:val="24"/>
          <w:lang w:val="bg-BG" w:eastAsia="bg-BG"/>
        </w:rPr>
        <w:t xml:space="preserve"> при условията и сроковете, подробно описани по-долу.</w:t>
      </w:r>
    </w:p>
    <w:p w:rsidR="002E5DA4" w:rsidRPr="00411CFE"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С подписването на Договора </w:t>
      </w: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043806" w:rsidRPr="00411CFE" w:rsidRDefault="00043806" w:rsidP="00043806">
      <w:pPr>
        <w:pStyle w:val="ListParagraph"/>
        <w:tabs>
          <w:tab w:val="left" w:pos="0"/>
          <w:tab w:val="left" w:pos="1276"/>
        </w:tabs>
        <w:spacing w:before="120" w:after="0" w:line="360" w:lineRule="auto"/>
        <w:ind w:left="567"/>
        <w:jc w:val="both"/>
        <w:rPr>
          <w:rFonts w:ascii="Times New Roman" w:eastAsia="Times New Roman" w:hAnsi="Times New Roman" w:cs="Times New Roman"/>
          <w:sz w:val="24"/>
          <w:szCs w:val="24"/>
          <w:lang w:val="bg-BG" w:eastAsia="bg-BG"/>
        </w:rPr>
      </w:pPr>
    </w:p>
    <w:p w:rsidR="002E5DA4" w:rsidRPr="00411CFE" w:rsidRDefault="002E5DA4" w:rsidP="00FF2FFA">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lastRenderedPageBreak/>
        <w:t>Бенефициентът се задължава да изпълни дейностите точно, пълно, качествено, в срок и на своя собствена отговорност в съответствие с одобрен</w:t>
      </w:r>
      <w:r w:rsidR="00640823" w:rsidRPr="00411CFE">
        <w:rPr>
          <w:rFonts w:ascii="Times New Roman" w:eastAsia="Times New Roman" w:hAnsi="Times New Roman" w:cs="Times New Roman"/>
          <w:sz w:val="24"/>
          <w:szCs w:val="24"/>
          <w:lang w:val="bg-BG" w:eastAsia="bg-BG"/>
        </w:rPr>
        <w:t>ата</w:t>
      </w:r>
      <w:r w:rsidRPr="00411CFE">
        <w:rPr>
          <w:rFonts w:ascii="Times New Roman" w:eastAsia="Times New Roman" w:hAnsi="Times New Roman" w:cs="Times New Roman"/>
          <w:sz w:val="24"/>
          <w:szCs w:val="24"/>
          <w:lang w:val="bg-BG" w:eastAsia="bg-BG"/>
        </w:rPr>
        <w:t xml:space="preserve"> </w:t>
      </w:r>
      <w:r w:rsidR="00640823" w:rsidRPr="00411CFE">
        <w:rPr>
          <w:rFonts w:ascii="Times New Roman" w:eastAsia="Times New Roman" w:hAnsi="Times New Roman" w:cs="Times New Roman"/>
          <w:sz w:val="24"/>
          <w:szCs w:val="24"/>
          <w:lang w:val="bg-BG" w:eastAsia="bg-BG"/>
        </w:rPr>
        <w:t>бюджетна линия</w:t>
      </w:r>
      <w:r w:rsidRPr="00411CFE">
        <w:rPr>
          <w:rFonts w:ascii="Times New Roman" w:eastAsia="Times New Roman" w:hAnsi="Times New Roman" w:cs="Times New Roman"/>
          <w:sz w:val="24"/>
          <w:szCs w:val="24"/>
          <w:lang w:val="bg-BG" w:eastAsia="bg-BG"/>
        </w:rPr>
        <w:t xml:space="preserve"> и приложенията към </w:t>
      </w:r>
      <w:r w:rsidR="00640823" w:rsidRPr="00411CFE">
        <w:rPr>
          <w:rFonts w:ascii="Times New Roman" w:eastAsia="Times New Roman" w:hAnsi="Times New Roman" w:cs="Times New Roman"/>
          <w:sz w:val="24"/>
          <w:szCs w:val="24"/>
          <w:lang w:val="bg-BG" w:eastAsia="bg-BG"/>
        </w:rPr>
        <w:t>нея</w:t>
      </w:r>
      <w:r w:rsidRPr="00411CFE">
        <w:rPr>
          <w:rFonts w:ascii="Times New Roman" w:eastAsia="Times New Roman" w:hAnsi="Times New Roman" w:cs="Times New Roman"/>
          <w:sz w:val="24"/>
          <w:szCs w:val="24"/>
          <w:lang w:val="bg-BG" w:eastAsia="bg-BG"/>
        </w:rPr>
        <w:t xml:space="preserve">, при спазване на </w:t>
      </w:r>
      <w:r w:rsidR="007D009B" w:rsidRPr="00411CFE">
        <w:rPr>
          <w:rFonts w:ascii="Times New Roman" w:eastAsia="Times New Roman" w:hAnsi="Times New Roman" w:cs="Times New Roman"/>
          <w:sz w:val="24"/>
          <w:szCs w:val="24"/>
          <w:lang w:val="bg-BG" w:eastAsia="bg-BG"/>
        </w:rPr>
        <w:t>приложимото право на Съюз</w:t>
      </w:r>
      <w:r w:rsidR="00EA2B74" w:rsidRPr="00411CFE">
        <w:rPr>
          <w:rFonts w:ascii="Times New Roman" w:eastAsia="Times New Roman" w:hAnsi="Times New Roman" w:cs="Times New Roman"/>
          <w:sz w:val="24"/>
          <w:szCs w:val="24"/>
          <w:lang w:val="bg-BG" w:eastAsia="bg-BG"/>
        </w:rPr>
        <w:t>а</w:t>
      </w:r>
      <w:r w:rsidRPr="00411CFE">
        <w:rPr>
          <w:rFonts w:ascii="Times New Roman" w:eastAsia="Times New Roman" w:hAnsi="Times New Roman" w:cs="Times New Roman"/>
          <w:sz w:val="24"/>
          <w:szCs w:val="24"/>
          <w:lang w:val="bg-BG" w:eastAsia="bg-BG"/>
        </w:rPr>
        <w:t xml:space="preserve"> и българско</w:t>
      </w:r>
      <w:r w:rsidR="00EA2B74" w:rsidRPr="00411CFE">
        <w:rPr>
          <w:rFonts w:ascii="Times New Roman" w:eastAsia="Times New Roman" w:hAnsi="Times New Roman" w:cs="Times New Roman"/>
          <w:sz w:val="24"/>
          <w:szCs w:val="24"/>
          <w:lang w:val="bg-BG" w:eastAsia="bg-BG"/>
        </w:rPr>
        <w:t>то</w:t>
      </w:r>
      <w:r w:rsidRPr="00411CFE">
        <w:rPr>
          <w:rFonts w:ascii="Times New Roman" w:eastAsia="Times New Roman" w:hAnsi="Times New Roman" w:cs="Times New Roman"/>
          <w:sz w:val="24"/>
          <w:szCs w:val="24"/>
          <w:lang w:val="bg-BG" w:eastAsia="bg-BG"/>
        </w:rPr>
        <w:t xml:space="preserve"> законодателство.</w:t>
      </w:r>
    </w:p>
    <w:p w:rsidR="002E5DA4" w:rsidRPr="00411CFE" w:rsidRDefault="002E5DA4" w:rsidP="00FF2FFA">
      <w:pPr>
        <w:spacing w:before="120" w:after="12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ІІ. СРОКОВЕ</w:t>
      </w:r>
    </w:p>
    <w:p w:rsidR="002E5DA4" w:rsidRPr="00411CFE" w:rsidRDefault="002E5DA4"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Настоящият Договор влиза в сила от датата на подписването му</w:t>
      </w:r>
      <w:r w:rsidR="00E929E3" w:rsidRPr="00411CFE">
        <w:rPr>
          <w:rFonts w:ascii="Times New Roman" w:eastAsia="Times New Roman" w:hAnsi="Times New Roman" w:cs="Times New Roman"/>
          <w:sz w:val="24"/>
          <w:szCs w:val="24"/>
          <w:lang w:val="bg-BG" w:eastAsia="bg-BG"/>
        </w:rPr>
        <w:t xml:space="preserve"> от двете страни</w:t>
      </w:r>
      <w:r w:rsidRPr="00411CFE">
        <w:rPr>
          <w:rFonts w:ascii="Times New Roman" w:eastAsia="Times New Roman" w:hAnsi="Times New Roman" w:cs="Times New Roman"/>
          <w:sz w:val="24"/>
          <w:szCs w:val="24"/>
          <w:lang w:val="bg-BG" w:eastAsia="bg-BG"/>
        </w:rPr>
        <w:t>.</w:t>
      </w:r>
    </w:p>
    <w:p w:rsidR="002E5DA4" w:rsidRPr="00411CFE" w:rsidRDefault="00A12400"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trike/>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w:t>
      </w:r>
      <w:r w:rsidR="002E5DA4" w:rsidRPr="00411CFE">
        <w:rPr>
          <w:rFonts w:ascii="Times New Roman" w:eastAsia="Times New Roman" w:hAnsi="Times New Roman" w:cs="Times New Roman"/>
          <w:sz w:val="24"/>
          <w:szCs w:val="24"/>
          <w:lang w:val="bg-BG" w:eastAsia="bg-BG"/>
        </w:rPr>
        <w:t xml:space="preserve">. Срокът за изпълнение на Договора е </w:t>
      </w:r>
      <w:r w:rsidR="00817ADC" w:rsidRPr="00411CFE">
        <w:rPr>
          <w:rFonts w:ascii="Times New Roman" w:eastAsia="Times New Roman" w:hAnsi="Times New Roman" w:cs="Times New Roman"/>
          <w:sz w:val="24"/>
          <w:szCs w:val="24"/>
          <w:lang w:val="bg-BG" w:eastAsia="bg-BG"/>
        </w:rPr>
        <w:t>…………………. (словом: ...............................) месеца, 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2E5DA4" w:rsidRPr="00411CFE" w:rsidRDefault="00A12400" w:rsidP="00043806">
      <w:pPr>
        <w:spacing w:after="0" w:line="360" w:lineRule="auto"/>
        <w:ind w:firstLine="720"/>
        <w:jc w:val="both"/>
        <w:rPr>
          <w:rFonts w:ascii="Times New Roman" w:hAnsi="Times New Roman" w:cs="Times New Roman"/>
          <w:sz w:val="24"/>
          <w:szCs w:val="24"/>
          <w:lang w:val="bg-BG"/>
        </w:rPr>
      </w:pPr>
      <w:r w:rsidRPr="00411CFE">
        <w:rPr>
          <w:rFonts w:ascii="Times New Roman" w:hAnsi="Times New Roman" w:cs="Times New Roman"/>
          <w:b/>
          <w:sz w:val="24"/>
          <w:szCs w:val="24"/>
          <w:lang w:val="bg-BG"/>
        </w:rPr>
        <w:t>(2).</w:t>
      </w:r>
      <w:r w:rsidRPr="00411CFE">
        <w:rPr>
          <w:rFonts w:ascii="Times New Roman" w:hAnsi="Times New Roman" w:cs="Times New Roman"/>
          <w:sz w:val="24"/>
          <w:szCs w:val="24"/>
          <w:lang w:val="bg-BG"/>
        </w:rPr>
        <w:t xml:space="preserve"> Срокът по ал.1 обхваща продължителността на всички </w:t>
      </w:r>
      <w:r w:rsidR="003F4244" w:rsidRPr="00411CFE">
        <w:rPr>
          <w:rFonts w:ascii="Times New Roman" w:hAnsi="Times New Roman" w:cs="Times New Roman"/>
          <w:sz w:val="24"/>
          <w:szCs w:val="24"/>
          <w:lang w:val="bg-BG"/>
        </w:rPr>
        <w:t>дейности</w:t>
      </w:r>
      <w:r w:rsidRPr="00411CFE">
        <w:rPr>
          <w:rFonts w:ascii="Times New Roman" w:hAnsi="Times New Roman" w:cs="Times New Roman"/>
          <w:sz w:val="24"/>
          <w:szCs w:val="24"/>
          <w:lang w:val="bg-BG"/>
        </w:rPr>
        <w:t xml:space="preserve">, свързани с изпълнението на </w:t>
      </w:r>
      <w:r w:rsidR="00640823" w:rsidRPr="00411CFE">
        <w:rPr>
          <w:rFonts w:ascii="Times New Roman" w:hAnsi="Times New Roman" w:cs="Times New Roman"/>
          <w:sz w:val="24"/>
          <w:szCs w:val="24"/>
          <w:lang w:val="bg-BG"/>
        </w:rPr>
        <w:t>БЮДЖЕТНА ЛИНИЯ</w:t>
      </w:r>
      <w:r w:rsidRPr="00411CFE">
        <w:rPr>
          <w:rFonts w:ascii="Times New Roman" w:hAnsi="Times New Roman" w:cs="Times New Roman"/>
          <w:sz w:val="24"/>
          <w:szCs w:val="24"/>
          <w:lang w:val="bg-BG"/>
        </w:rPr>
        <w:t xml:space="preserve">, </w:t>
      </w:r>
      <w:r w:rsidR="00EC2C1E" w:rsidRPr="00411CFE">
        <w:rPr>
          <w:rFonts w:ascii="Times New Roman" w:hAnsi="Times New Roman" w:cs="Times New Roman"/>
          <w:sz w:val="24"/>
          <w:szCs w:val="24"/>
          <w:lang w:val="bg-BG"/>
        </w:rPr>
        <w:t xml:space="preserve">включително </w:t>
      </w:r>
      <w:r w:rsidRPr="00411CFE">
        <w:rPr>
          <w:rFonts w:ascii="Times New Roman" w:hAnsi="Times New Roman" w:cs="Times New Roman"/>
          <w:sz w:val="24"/>
          <w:szCs w:val="24"/>
          <w:lang w:val="bg-BG"/>
        </w:rPr>
        <w:t xml:space="preserve">окончателно разплащане </w:t>
      </w:r>
      <w:r w:rsidR="00C50A78" w:rsidRPr="00411CFE">
        <w:rPr>
          <w:rFonts w:ascii="Times New Roman" w:hAnsi="Times New Roman" w:cs="Times New Roman"/>
          <w:sz w:val="24"/>
          <w:szCs w:val="24"/>
          <w:lang w:val="bg-BG"/>
        </w:rPr>
        <w:t xml:space="preserve">от бенефициента </w:t>
      </w:r>
      <w:r w:rsidRPr="00411CFE">
        <w:rPr>
          <w:rFonts w:ascii="Times New Roman" w:hAnsi="Times New Roman" w:cs="Times New Roman"/>
          <w:sz w:val="24"/>
          <w:szCs w:val="24"/>
          <w:lang w:val="bg-BG"/>
        </w:rPr>
        <w:t>към изпълнителите.</w:t>
      </w:r>
    </w:p>
    <w:p w:rsidR="002E5DA4" w:rsidRPr="00411CFE" w:rsidRDefault="002E5DA4" w:rsidP="0004380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411CFE">
        <w:rPr>
          <w:rFonts w:ascii="Times New Roman" w:eastAsia="Times New Roman" w:hAnsi="Times New Roman" w:cs="Times New Roman"/>
          <w:sz w:val="24"/>
          <w:szCs w:val="24"/>
          <w:lang w:val="bg-BG" w:eastAsia="bg-BG"/>
        </w:rPr>
        <w:t xml:space="preserve">отчет </w:t>
      </w:r>
      <w:r w:rsidRPr="00411CFE">
        <w:rPr>
          <w:rFonts w:ascii="Times New Roman" w:eastAsia="Times New Roman" w:hAnsi="Times New Roman" w:cs="Times New Roman"/>
          <w:sz w:val="24"/>
          <w:szCs w:val="24"/>
          <w:lang w:val="bg-BG" w:eastAsia="bg-BG"/>
        </w:rPr>
        <w:t xml:space="preserve">и окончателния финансов отчет по </w:t>
      </w:r>
      <w:r w:rsidR="00640823" w:rsidRPr="00411CFE">
        <w:rPr>
          <w:rFonts w:ascii="Times New Roman" w:eastAsia="Times New Roman" w:hAnsi="Times New Roman" w:cs="Times New Roman"/>
          <w:sz w:val="24"/>
          <w:szCs w:val="24"/>
          <w:lang w:val="bg-BG" w:eastAsia="bg-BG"/>
        </w:rPr>
        <w:t>БЮДЖЕТНА ЛИНИЯ</w:t>
      </w:r>
      <w:r w:rsidRPr="00411CFE">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rsidR="002E5DA4" w:rsidRPr="00411CFE" w:rsidRDefault="002E5DA4" w:rsidP="00E80E41">
      <w:pPr>
        <w:tabs>
          <w:tab w:val="left" w:pos="1080"/>
        </w:tabs>
        <w:spacing w:after="0" w:line="360" w:lineRule="auto"/>
        <w:jc w:val="both"/>
        <w:rPr>
          <w:rFonts w:ascii="Times New Roman" w:eastAsia="Times New Roman" w:hAnsi="Times New Roman" w:cs="Times New Roman"/>
          <w:b/>
          <w:sz w:val="24"/>
          <w:szCs w:val="24"/>
          <w:lang w:val="bg-BG" w:eastAsia="bg-BG"/>
        </w:rPr>
      </w:pPr>
    </w:p>
    <w:p w:rsidR="002E5DA4" w:rsidRPr="00411CFE" w:rsidRDefault="002E5DA4" w:rsidP="00E80E41">
      <w:pPr>
        <w:tabs>
          <w:tab w:val="left" w:pos="1080"/>
        </w:tabs>
        <w:spacing w:after="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 xml:space="preserve">Раздел ІІІ. ФИНАНСИРАНЕ НА </w:t>
      </w:r>
      <w:r w:rsidR="00640823" w:rsidRPr="00411CFE">
        <w:rPr>
          <w:rFonts w:ascii="Times New Roman" w:eastAsia="Times New Roman" w:hAnsi="Times New Roman" w:cs="Times New Roman"/>
          <w:b/>
          <w:sz w:val="24"/>
          <w:szCs w:val="24"/>
          <w:lang w:val="bg-BG" w:eastAsia="bg-BG"/>
        </w:rPr>
        <w:t>БЮДЖЕТНА ЛИНИЯ</w:t>
      </w:r>
    </w:p>
    <w:p w:rsidR="002E5DA4" w:rsidRPr="00411CFE" w:rsidRDefault="002E5DA4" w:rsidP="00043806">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sz w:val="24"/>
          <w:szCs w:val="24"/>
          <w:lang w:val="bg-BG" w:eastAsia="bg-BG"/>
        </w:rPr>
        <w:t>Общ</w:t>
      </w:r>
      <w:r w:rsidR="008C26BA" w:rsidRPr="00411CFE">
        <w:rPr>
          <w:rFonts w:ascii="Times New Roman" w:eastAsia="Times New Roman" w:hAnsi="Times New Roman" w:cs="Times New Roman"/>
          <w:sz w:val="24"/>
          <w:szCs w:val="24"/>
          <w:lang w:val="bg-BG" w:eastAsia="bg-BG"/>
        </w:rPr>
        <w:t xml:space="preserve">ата стойност </w:t>
      </w:r>
      <w:r w:rsidRPr="00411CFE">
        <w:rPr>
          <w:rFonts w:ascii="Times New Roman" w:eastAsia="Times New Roman" w:hAnsi="Times New Roman" w:cs="Times New Roman"/>
          <w:sz w:val="24"/>
          <w:szCs w:val="24"/>
          <w:lang w:val="bg-BG" w:eastAsia="bg-BG"/>
        </w:rPr>
        <w:t xml:space="preserve">на </w:t>
      </w:r>
      <w:r w:rsidR="00817ADC"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възлиза на </w:t>
      </w:r>
      <w:r w:rsidRPr="00411CFE">
        <w:rPr>
          <w:rFonts w:ascii="Times New Roman" w:eastAsia="Times New Roman" w:hAnsi="Times New Roman" w:cs="Times New Roman"/>
          <w:b/>
          <w:bCs/>
          <w:sz w:val="24"/>
          <w:szCs w:val="24"/>
          <w:lang w:val="bg-BG" w:eastAsia="bg-BG"/>
        </w:rPr>
        <w:t xml:space="preserve"> </w:t>
      </w:r>
      <w:r w:rsidR="00E80E41" w:rsidRPr="00411CFE">
        <w:rPr>
          <w:rFonts w:ascii="Times New Roman" w:eastAsia="Times New Roman" w:hAnsi="Times New Roman" w:cs="Times New Roman"/>
          <w:bCs/>
          <w:sz w:val="24"/>
          <w:szCs w:val="24"/>
          <w:lang w:val="bg-BG" w:eastAsia="bg-BG"/>
        </w:rPr>
        <w:t>…………</w:t>
      </w:r>
      <w:r w:rsidRPr="00411CFE">
        <w:rPr>
          <w:rFonts w:ascii="Times New Roman" w:eastAsia="Times New Roman" w:hAnsi="Times New Roman" w:cs="Times New Roman"/>
          <w:sz w:val="24"/>
          <w:szCs w:val="24"/>
          <w:lang w:val="bg-BG" w:eastAsia="bg-BG"/>
        </w:rPr>
        <w:t xml:space="preserve"> (словом:.........</w:t>
      </w:r>
      <w:r w:rsidR="00E80E41"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лева, разпределени, както следва</w:t>
      </w:r>
      <w:r w:rsidRPr="00411CFE">
        <w:rPr>
          <w:rFonts w:ascii="Times New Roman" w:eastAsia="Times New Roman" w:hAnsi="Times New Roman" w:cs="Times New Roman"/>
          <w:i/>
          <w:sz w:val="24"/>
          <w:szCs w:val="24"/>
          <w:lang w:val="bg-BG" w:eastAsia="bg-BG"/>
        </w:rPr>
        <w:t>:</w:t>
      </w:r>
    </w:p>
    <w:p w:rsidR="00CE40E2" w:rsidRPr="00411CFE" w:rsidRDefault="00CE40E2" w:rsidP="00E65FF6">
      <w:pPr>
        <w:pStyle w:val="ListParagraph"/>
        <w:numPr>
          <w:ilvl w:val="0"/>
          <w:numId w:val="21"/>
        </w:numPr>
        <w:tabs>
          <w:tab w:val="left" w:pos="567"/>
        </w:tabs>
        <w:spacing w:after="0" w:line="360" w:lineRule="auto"/>
        <w:jc w:val="both"/>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 xml:space="preserve">………….. </w:t>
      </w:r>
      <w:r w:rsidR="004B134E" w:rsidRPr="00411CFE">
        <w:rPr>
          <w:rFonts w:ascii="Times New Roman" w:eastAsia="Times New Roman" w:hAnsi="Times New Roman" w:cs="Times New Roman"/>
          <w:b/>
          <w:sz w:val="24"/>
          <w:szCs w:val="24"/>
          <w:lang w:val="bg-BG" w:eastAsia="bg-BG"/>
        </w:rPr>
        <w:t xml:space="preserve">(словом……………….) </w:t>
      </w:r>
      <w:r w:rsidRPr="00411CFE">
        <w:rPr>
          <w:rFonts w:ascii="Times New Roman" w:eastAsia="Times New Roman" w:hAnsi="Times New Roman" w:cs="Times New Roman"/>
          <w:b/>
          <w:sz w:val="24"/>
          <w:szCs w:val="24"/>
          <w:lang w:val="bg-BG" w:eastAsia="bg-BG"/>
        </w:rPr>
        <w:t>лева, представляващи БФП (100%)</w:t>
      </w:r>
      <w:r w:rsidR="004B134E" w:rsidRPr="00411CFE">
        <w:rPr>
          <w:rFonts w:ascii="Times New Roman" w:eastAsia="Times New Roman" w:hAnsi="Times New Roman" w:cs="Times New Roman"/>
          <w:b/>
          <w:sz w:val="24"/>
          <w:szCs w:val="24"/>
          <w:lang w:val="bg-BG" w:eastAsia="bg-BG"/>
        </w:rPr>
        <w:t xml:space="preserve"> по </w:t>
      </w:r>
      <w:r w:rsidR="00817ADC" w:rsidRPr="00411CFE">
        <w:rPr>
          <w:rFonts w:ascii="Times New Roman" w:eastAsia="Times New Roman" w:hAnsi="Times New Roman" w:cs="Times New Roman"/>
          <w:b/>
          <w:sz w:val="24"/>
          <w:szCs w:val="24"/>
          <w:lang w:val="bg-BG" w:eastAsia="bg-BG"/>
        </w:rPr>
        <w:t>бюджетната линия</w:t>
      </w:r>
      <w:r w:rsidR="004B134E" w:rsidRPr="00411CFE">
        <w:rPr>
          <w:rFonts w:ascii="Times New Roman" w:eastAsia="Times New Roman" w:hAnsi="Times New Roman" w:cs="Times New Roman"/>
          <w:b/>
          <w:sz w:val="24"/>
          <w:szCs w:val="24"/>
          <w:lang w:val="bg-BG" w:eastAsia="bg-BG"/>
        </w:rPr>
        <w:t>, от които:</w:t>
      </w:r>
    </w:p>
    <w:p w:rsidR="00CE40E2" w:rsidRPr="00411CFE"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t xml:space="preserve">………….. </w:t>
      </w:r>
      <w:r w:rsidR="004B134E" w:rsidRPr="00411CFE">
        <w:rPr>
          <w:rFonts w:ascii="Times New Roman" w:eastAsia="Times New Roman" w:hAnsi="Times New Roman" w:cs="Times New Roman"/>
          <w:i/>
          <w:sz w:val="24"/>
          <w:szCs w:val="24"/>
          <w:lang w:val="bg-BG" w:eastAsia="bg-BG"/>
        </w:rPr>
        <w:t xml:space="preserve">(словом …………………) </w:t>
      </w:r>
      <w:r w:rsidRPr="00411CFE">
        <w:rPr>
          <w:rFonts w:ascii="Times New Roman" w:eastAsia="Times New Roman" w:hAnsi="Times New Roman" w:cs="Times New Roman"/>
          <w:i/>
          <w:sz w:val="24"/>
          <w:szCs w:val="24"/>
          <w:lang w:val="bg-BG" w:eastAsia="bg-BG"/>
        </w:rPr>
        <w:t xml:space="preserve">лева, съставляващи 85% от БФП по </w:t>
      </w:r>
      <w:r w:rsidR="00817ADC" w:rsidRPr="00411CFE">
        <w:rPr>
          <w:rFonts w:ascii="Times New Roman" w:eastAsia="Times New Roman" w:hAnsi="Times New Roman" w:cs="Times New Roman"/>
          <w:i/>
          <w:sz w:val="24"/>
          <w:szCs w:val="24"/>
          <w:lang w:val="bg-BG" w:eastAsia="bg-BG"/>
        </w:rPr>
        <w:t>бюджетната линия</w:t>
      </w:r>
      <w:r w:rsidRPr="00411CFE">
        <w:rPr>
          <w:rFonts w:ascii="Times New Roman" w:eastAsia="Times New Roman" w:hAnsi="Times New Roman" w:cs="Times New Roman"/>
          <w:i/>
          <w:sz w:val="24"/>
          <w:szCs w:val="24"/>
          <w:lang w:val="bg-BG" w:eastAsia="bg-BG"/>
        </w:rPr>
        <w:t xml:space="preserve">, което е </w:t>
      </w:r>
      <w:r w:rsidRPr="00411CFE">
        <w:rPr>
          <w:rFonts w:ascii="Times New Roman" w:eastAsia="Times New Roman" w:hAnsi="Times New Roman" w:cs="Times New Roman"/>
          <w:b/>
          <w:i/>
          <w:sz w:val="24"/>
          <w:szCs w:val="24"/>
          <w:lang w:val="bg-BG" w:eastAsia="bg-BG"/>
        </w:rPr>
        <w:t>съфинансиране от ЕФРР</w:t>
      </w:r>
      <w:r w:rsidRPr="00411CFE">
        <w:rPr>
          <w:rFonts w:ascii="Times New Roman" w:eastAsia="Times New Roman" w:hAnsi="Times New Roman" w:cs="Times New Roman"/>
          <w:i/>
          <w:sz w:val="24"/>
          <w:szCs w:val="24"/>
          <w:lang w:val="bg-BG" w:eastAsia="bg-BG"/>
        </w:rPr>
        <w:t>,</w:t>
      </w:r>
    </w:p>
    <w:p w:rsidR="00CE40E2" w:rsidRPr="00411CFE"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t>…………</w:t>
      </w:r>
      <w:r w:rsidRPr="00411CFE">
        <w:rPr>
          <w:rFonts w:ascii="Times New Roman" w:eastAsia="Times New Roman" w:hAnsi="Times New Roman" w:cs="Times New Roman"/>
          <w:b/>
          <w:i/>
          <w:sz w:val="24"/>
          <w:szCs w:val="24"/>
          <w:lang w:val="bg-BG" w:eastAsia="bg-BG"/>
        </w:rPr>
        <w:t xml:space="preserve"> </w:t>
      </w:r>
      <w:r w:rsidRPr="00411CFE">
        <w:rPr>
          <w:rFonts w:ascii="Times New Roman" w:eastAsia="Times New Roman" w:hAnsi="Times New Roman" w:cs="Times New Roman"/>
          <w:i/>
          <w:sz w:val="24"/>
          <w:szCs w:val="24"/>
          <w:lang w:val="bg-BG" w:eastAsia="bg-BG"/>
        </w:rPr>
        <w:t xml:space="preserve">лева (словом), съставляващи 15% от БФП по </w:t>
      </w:r>
      <w:r w:rsidR="00817ADC" w:rsidRPr="00411CFE">
        <w:rPr>
          <w:rFonts w:ascii="Times New Roman" w:eastAsia="Times New Roman" w:hAnsi="Times New Roman" w:cs="Times New Roman"/>
          <w:i/>
          <w:sz w:val="24"/>
          <w:szCs w:val="24"/>
          <w:lang w:val="bg-BG" w:eastAsia="bg-BG"/>
        </w:rPr>
        <w:t>бюджетната линия</w:t>
      </w:r>
      <w:r w:rsidRPr="00411CFE">
        <w:rPr>
          <w:rFonts w:ascii="Times New Roman" w:eastAsia="Times New Roman" w:hAnsi="Times New Roman" w:cs="Times New Roman"/>
          <w:i/>
          <w:sz w:val="24"/>
          <w:szCs w:val="24"/>
          <w:lang w:val="bg-BG" w:eastAsia="bg-BG"/>
        </w:rPr>
        <w:t xml:space="preserve">, което е </w:t>
      </w:r>
      <w:r w:rsidRPr="00411CFE">
        <w:rPr>
          <w:rFonts w:ascii="Times New Roman" w:eastAsia="Times New Roman" w:hAnsi="Times New Roman" w:cs="Times New Roman"/>
          <w:b/>
          <w:i/>
          <w:sz w:val="24"/>
          <w:szCs w:val="24"/>
          <w:lang w:val="bg-BG" w:eastAsia="bg-BG"/>
        </w:rPr>
        <w:t>съфинансиране от националния  бюджет</w:t>
      </w:r>
      <w:r w:rsidRPr="00411CFE">
        <w:rPr>
          <w:rFonts w:ascii="Times New Roman" w:eastAsia="Times New Roman" w:hAnsi="Times New Roman" w:cs="Times New Roman"/>
          <w:i/>
          <w:sz w:val="24"/>
          <w:szCs w:val="24"/>
          <w:lang w:val="bg-BG" w:eastAsia="bg-BG"/>
        </w:rPr>
        <w:t>.</w:t>
      </w:r>
    </w:p>
    <w:p w:rsidR="008A4F12" w:rsidRPr="00411CFE" w:rsidRDefault="00151B61"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xml:space="preserve"> </w:t>
      </w:r>
      <w:r w:rsidR="008A4F12" w:rsidRPr="00411CFE">
        <w:rPr>
          <w:rFonts w:ascii="Times New Roman" w:eastAsia="Times New Roman" w:hAnsi="Times New Roman" w:cs="Times New Roman"/>
          <w:sz w:val="24"/>
          <w:szCs w:val="24"/>
          <w:lang w:val="bg-BG" w:eastAsia="bg-BG"/>
        </w:rPr>
        <w:t xml:space="preserve">Всеки непредвиден в </w:t>
      </w:r>
      <w:r w:rsidR="00640823" w:rsidRPr="00411CFE">
        <w:rPr>
          <w:rFonts w:ascii="Times New Roman" w:eastAsia="Times New Roman" w:hAnsi="Times New Roman" w:cs="Times New Roman"/>
          <w:sz w:val="24"/>
          <w:szCs w:val="24"/>
          <w:lang w:val="bg-BG" w:eastAsia="bg-BG"/>
        </w:rPr>
        <w:t>бюджетна линия</w:t>
      </w:r>
      <w:r w:rsidR="008A4F12" w:rsidRPr="00411CFE">
        <w:rPr>
          <w:rFonts w:ascii="Times New Roman" w:eastAsia="Times New Roman" w:hAnsi="Times New Roman" w:cs="Times New Roman"/>
          <w:sz w:val="24"/>
          <w:szCs w:val="24"/>
          <w:lang w:val="bg-BG" w:eastAsia="bg-BG"/>
        </w:rPr>
        <w:t xml:space="preserve"> разход или различен от предвидения, който възникне при изпълнението на </w:t>
      </w:r>
      <w:r w:rsidR="00817ADC" w:rsidRPr="00411CFE">
        <w:rPr>
          <w:rFonts w:ascii="Times New Roman" w:eastAsia="Times New Roman" w:hAnsi="Times New Roman" w:cs="Times New Roman"/>
          <w:sz w:val="24"/>
          <w:szCs w:val="24"/>
          <w:lang w:val="bg-BG" w:eastAsia="bg-BG"/>
        </w:rPr>
        <w:t>бюджетната линия</w:t>
      </w:r>
      <w:r w:rsidR="008A4F12" w:rsidRPr="00411CFE">
        <w:rPr>
          <w:rFonts w:ascii="Times New Roman" w:eastAsia="Times New Roman" w:hAnsi="Times New Roman" w:cs="Times New Roman"/>
          <w:sz w:val="24"/>
          <w:szCs w:val="24"/>
          <w:lang w:val="bg-BG" w:eastAsia="bg-BG"/>
        </w:rPr>
        <w:t xml:space="preserve">, и който не е </w:t>
      </w:r>
      <w:r w:rsidR="008A4F12" w:rsidRPr="00411CFE">
        <w:rPr>
          <w:rFonts w:ascii="Times New Roman" w:eastAsia="Times New Roman" w:hAnsi="Times New Roman" w:cs="Times New Roman"/>
          <w:sz w:val="24"/>
          <w:szCs w:val="24"/>
          <w:lang w:val="bg-BG" w:eastAsia="bg-BG"/>
        </w:rPr>
        <w:lastRenderedPageBreak/>
        <w:t>включен в</w:t>
      </w:r>
      <w:r w:rsidR="003F002D" w:rsidRPr="00411CFE">
        <w:rPr>
          <w:rFonts w:ascii="Times New Roman" w:eastAsia="Times New Roman" w:hAnsi="Times New Roman" w:cs="Times New Roman"/>
          <w:sz w:val="24"/>
          <w:szCs w:val="24"/>
          <w:lang w:val="bg-BG" w:eastAsia="bg-BG"/>
        </w:rPr>
        <w:t>ъв финансовия план</w:t>
      </w:r>
      <w:r w:rsidR="008A4F12" w:rsidRPr="00411CFE">
        <w:rPr>
          <w:rFonts w:ascii="Times New Roman" w:eastAsia="Times New Roman" w:hAnsi="Times New Roman" w:cs="Times New Roman"/>
          <w:sz w:val="24"/>
          <w:szCs w:val="24"/>
          <w:lang w:val="bg-BG" w:eastAsia="bg-BG"/>
        </w:rPr>
        <w:t xml:space="preserve"> на </w:t>
      </w:r>
      <w:r w:rsidR="00817ADC" w:rsidRPr="00411CFE">
        <w:rPr>
          <w:rFonts w:ascii="Times New Roman" w:eastAsia="Times New Roman" w:hAnsi="Times New Roman" w:cs="Times New Roman"/>
          <w:sz w:val="24"/>
          <w:szCs w:val="24"/>
          <w:lang w:val="bg-BG" w:eastAsia="bg-BG"/>
        </w:rPr>
        <w:t>бюджетната линия</w:t>
      </w:r>
      <w:r w:rsidR="008A4F12" w:rsidRPr="00411CFE">
        <w:rPr>
          <w:rFonts w:ascii="Times New Roman" w:eastAsia="Times New Roman" w:hAnsi="Times New Roman" w:cs="Times New Roman"/>
          <w:sz w:val="24"/>
          <w:szCs w:val="24"/>
          <w:lang w:val="bg-BG" w:eastAsia="bg-BG"/>
        </w:rPr>
        <w:t xml:space="preserve"> посредством допълнително споразумение, се счита за недопустим и не подлежи на верификация.</w:t>
      </w:r>
      <w:r w:rsidR="008A4F12" w:rsidRPr="00411CFE" w:rsidDel="008A4F12">
        <w:rPr>
          <w:rFonts w:ascii="Times New Roman" w:eastAsia="Times New Roman" w:hAnsi="Times New Roman" w:cs="Times New Roman"/>
          <w:sz w:val="24"/>
          <w:szCs w:val="24"/>
          <w:lang w:val="bg-BG" w:eastAsia="bg-BG"/>
        </w:rPr>
        <w:t xml:space="preserve"> </w:t>
      </w:r>
    </w:p>
    <w:p w:rsidR="002E5DA4" w:rsidRPr="00411CFE" w:rsidRDefault="00817ADC"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sz w:val="24"/>
          <w:szCs w:val="24"/>
          <w:lang w:val="bg-BG" w:eastAsia="bg-BG"/>
        </w:rPr>
        <w:t>Всеки предвиден в бюджетната линия</w:t>
      </w:r>
      <w:r w:rsidR="002E5DA4" w:rsidRPr="00411CFE">
        <w:rPr>
          <w:rFonts w:ascii="Times New Roman" w:eastAsia="Times New Roman" w:hAnsi="Times New Roman" w:cs="Times New Roman"/>
          <w:sz w:val="24"/>
          <w:szCs w:val="24"/>
          <w:lang w:val="bg-BG" w:eastAsia="bg-BG"/>
        </w:rPr>
        <w:t xml:space="preserve"> разход, одобрен първоначално като допустим за финансиране чрез БФП, който впоследствие, поради неизп</w:t>
      </w:r>
      <w:r w:rsidR="00841C3E" w:rsidRPr="00411CFE">
        <w:rPr>
          <w:rFonts w:ascii="Times New Roman" w:eastAsia="Times New Roman" w:hAnsi="Times New Roman" w:cs="Times New Roman"/>
          <w:sz w:val="24"/>
          <w:szCs w:val="24"/>
          <w:lang w:val="bg-BG" w:eastAsia="bg-BG"/>
        </w:rPr>
        <w:t>ълнение на клауза на настоящия Д</w:t>
      </w:r>
      <w:r w:rsidR="002E5DA4" w:rsidRPr="00411CFE">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411CFE">
        <w:rPr>
          <w:rFonts w:ascii="Times New Roman" w:eastAsia="Times New Roman" w:hAnsi="Times New Roman" w:cs="Times New Roman"/>
          <w:sz w:val="24"/>
          <w:szCs w:val="24"/>
          <w:lang w:val="bg-BG" w:eastAsia="bg-BG"/>
        </w:rPr>
        <w:t xml:space="preserve"> чрез БФП</w:t>
      </w:r>
      <w:r w:rsidR="002E5DA4" w:rsidRPr="00411CFE">
        <w:rPr>
          <w:rFonts w:ascii="Times New Roman" w:eastAsia="Times New Roman" w:hAnsi="Times New Roman" w:cs="Times New Roman"/>
          <w:sz w:val="24"/>
          <w:szCs w:val="24"/>
          <w:lang w:val="bg-BG" w:eastAsia="bg-BG"/>
        </w:rPr>
        <w:t xml:space="preserve"> от </w:t>
      </w:r>
      <w:r w:rsidR="0018712B" w:rsidRPr="00411CFE">
        <w:rPr>
          <w:rFonts w:ascii="Times New Roman" w:eastAsia="Times New Roman" w:hAnsi="Times New Roman" w:cs="Times New Roman"/>
          <w:caps/>
          <w:sz w:val="24"/>
          <w:szCs w:val="24"/>
          <w:lang w:val="bg-BG" w:eastAsia="bg-BG"/>
        </w:rPr>
        <w:t>Управляващия орган</w:t>
      </w:r>
      <w:r w:rsidR="00333E33" w:rsidRPr="00411CFE">
        <w:rPr>
          <w:rFonts w:ascii="Times New Roman" w:eastAsia="Times New Roman" w:hAnsi="Times New Roman" w:cs="Times New Roman"/>
          <w:caps/>
          <w:sz w:val="24"/>
          <w:szCs w:val="24"/>
          <w:lang w:val="bg-BG" w:eastAsia="bg-BG"/>
        </w:rPr>
        <w:t>,</w:t>
      </w:r>
      <w:r w:rsidR="00F37B21" w:rsidRPr="00411CFE">
        <w:rPr>
          <w:rFonts w:ascii="Times New Roman" w:eastAsia="Times New Roman" w:hAnsi="Times New Roman" w:cs="Times New Roman"/>
          <w:caps/>
          <w:sz w:val="24"/>
          <w:szCs w:val="24"/>
          <w:lang w:val="bg-BG" w:eastAsia="bg-BG"/>
        </w:rPr>
        <w:t xml:space="preserve"> </w:t>
      </w:r>
      <w:r w:rsidR="00A826E9" w:rsidRPr="00411CFE">
        <w:rPr>
          <w:rFonts w:ascii="Times New Roman" w:eastAsia="Times New Roman" w:hAnsi="Times New Roman" w:cs="Times New Roman"/>
          <w:sz w:val="24"/>
          <w:szCs w:val="24"/>
          <w:lang w:val="bg-BG" w:eastAsia="bg-BG"/>
        </w:rPr>
        <w:t>не подлежи на верификация</w:t>
      </w:r>
      <w:r w:rsidR="002E5DA4" w:rsidRPr="00411CFE">
        <w:rPr>
          <w:rFonts w:ascii="Times New Roman" w:eastAsia="Times New Roman" w:hAnsi="Times New Roman" w:cs="Times New Roman"/>
          <w:i/>
          <w:sz w:val="24"/>
          <w:szCs w:val="24"/>
          <w:lang w:val="bg-BG" w:eastAsia="bg-BG"/>
        </w:rPr>
        <w:t>.</w:t>
      </w:r>
    </w:p>
    <w:p w:rsidR="002E5DA4" w:rsidRPr="00411CFE" w:rsidRDefault="005776E8"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Без да противоречи на чл.10 и чл.11</w:t>
      </w:r>
      <w:r w:rsidR="002E5DA4" w:rsidRPr="00411CFE">
        <w:rPr>
          <w:rFonts w:ascii="Times New Roman" w:eastAsia="Times New Roman" w:hAnsi="Times New Roman" w:cs="Times New Roman"/>
          <w:sz w:val="24"/>
          <w:szCs w:val="24"/>
          <w:lang w:val="bg-BG" w:eastAsia="bg-BG"/>
        </w:rPr>
        <w:t xml:space="preserve">, </w:t>
      </w:r>
      <w:r w:rsidR="002E5DA4" w:rsidRPr="00411CFE">
        <w:rPr>
          <w:rFonts w:ascii="Times New Roman" w:eastAsia="Times New Roman" w:hAnsi="Times New Roman" w:cs="Times New Roman"/>
          <w:i/>
          <w:sz w:val="24"/>
          <w:szCs w:val="24"/>
          <w:lang w:val="bg-BG" w:eastAsia="bg-BG"/>
        </w:rPr>
        <w:t>недопустим</w:t>
      </w:r>
      <w:r w:rsidR="002E5DA4" w:rsidRPr="00411CFE">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w:t>
      </w:r>
    </w:p>
    <w:p w:rsidR="008A4F12" w:rsidRPr="00411CFE"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w:t>
      </w:r>
      <w:r w:rsidR="00084135" w:rsidRPr="00411CFE">
        <w:rPr>
          <w:rFonts w:ascii="Times New Roman" w:eastAsia="Times New Roman" w:hAnsi="Times New Roman" w:cs="Times New Roman"/>
          <w:sz w:val="24"/>
          <w:szCs w:val="24"/>
          <w:lang w:val="bg-BG" w:eastAsia="bg-BG"/>
        </w:rPr>
        <w:t>проекти</w:t>
      </w:r>
      <w:r w:rsidRPr="00411CFE">
        <w:rPr>
          <w:rFonts w:ascii="Times New Roman" w:eastAsia="Times New Roman" w:hAnsi="Times New Roman" w:cs="Times New Roman"/>
          <w:sz w:val="24"/>
          <w:szCs w:val="24"/>
          <w:lang w:val="bg-BG" w:eastAsia="bg-BG"/>
        </w:rPr>
        <w:t xml:space="preserve">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411CFE">
        <w:rPr>
          <w:rFonts w:ascii="Times New Roman" w:eastAsia="Times New Roman" w:hAnsi="Times New Roman" w:cs="Times New Roman"/>
          <w:sz w:val="24"/>
          <w:szCs w:val="24"/>
          <w:lang w:val="bg-BG" w:eastAsia="bg-BG"/>
        </w:rPr>
        <w:t>е</w:t>
      </w:r>
      <w:r w:rsidRPr="00411CFE">
        <w:rPr>
          <w:rFonts w:ascii="Times New Roman" w:eastAsia="Times New Roman" w:hAnsi="Times New Roman" w:cs="Times New Roman"/>
          <w:sz w:val="24"/>
          <w:szCs w:val="24"/>
          <w:lang w:val="bg-BG" w:eastAsia="bg-BG"/>
        </w:rPr>
        <w:t xml:space="preserve">то се предоставя на </w:t>
      </w:r>
      <w:r w:rsidRPr="00411CFE">
        <w:rPr>
          <w:rFonts w:ascii="Times New Roman" w:eastAsia="Times New Roman" w:hAnsi="Times New Roman" w:cs="Times New Roman"/>
          <w:caps/>
          <w:sz w:val="24"/>
          <w:szCs w:val="24"/>
          <w:lang w:val="bg-BG" w:eastAsia="bg-BG"/>
        </w:rPr>
        <w:t>Бенефициента</w:t>
      </w:r>
      <w:r w:rsidR="00D2504A" w:rsidRPr="00411CFE">
        <w:rPr>
          <w:rFonts w:ascii="Times New Roman" w:eastAsia="Times New Roman" w:hAnsi="Times New Roman" w:cs="Times New Roman"/>
          <w:caps/>
          <w:sz w:val="24"/>
          <w:szCs w:val="24"/>
          <w:lang w:val="bg-BG" w:eastAsia="bg-BG"/>
        </w:rPr>
        <w:t xml:space="preserve"> </w:t>
      </w:r>
      <w:r w:rsidR="00D2504A" w:rsidRPr="00411CFE">
        <w:rPr>
          <w:rFonts w:ascii="Times New Roman" w:eastAsia="Times New Roman" w:hAnsi="Times New Roman" w:cs="Times New Roman"/>
          <w:sz w:val="24"/>
          <w:szCs w:val="24"/>
          <w:lang w:val="bg-BG" w:eastAsia="bg-BG"/>
        </w:rPr>
        <w:t>(</w:t>
      </w:r>
      <w:r w:rsidR="00D2504A" w:rsidRPr="00411CFE">
        <w:rPr>
          <w:rFonts w:ascii="Times New Roman" w:eastAsia="Times New Roman" w:hAnsi="Times New Roman" w:cs="Times New Roman"/>
          <w:b/>
          <w:sz w:val="24"/>
          <w:szCs w:val="24"/>
          <w:lang w:val="bg-BG" w:eastAsia="bg-BG"/>
        </w:rPr>
        <w:t>ПРИЛОЖЕНИЕ И)</w:t>
      </w:r>
      <w:r w:rsidRPr="00411CFE">
        <w:rPr>
          <w:rFonts w:ascii="Times New Roman" w:eastAsia="Times New Roman" w:hAnsi="Times New Roman" w:cs="Times New Roman"/>
          <w:sz w:val="24"/>
          <w:szCs w:val="24"/>
          <w:lang w:val="bg-BG" w:eastAsia="bg-BG"/>
        </w:rPr>
        <w:t>.</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Разходите по </w:t>
      </w:r>
      <w:r w:rsidR="00817ADC"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финансиран</w:t>
      </w:r>
      <w:r w:rsidR="00817ADC" w:rsidRPr="00411CFE">
        <w:rPr>
          <w:rFonts w:ascii="Times New Roman" w:eastAsia="Times New Roman" w:hAnsi="Times New Roman" w:cs="Times New Roman"/>
          <w:sz w:val="24"/>
          <w:szCs w:val="24"/>
          <w:lang w:val="bg-BG" w:eastAsia="bg-BG"/>
        </w:rPr>
        <w:t>а</w:t>
      </w:r>
      <w:r w:rsidRPr="00411CFE">
        <w:rPr>
          <w:rFonts w:ascii="Times New Roman" w:eastAsia="Times New Roman" w:hAnsi="Times New Roman" w:cs="Times New Roman"/>
          <w:sz w:val="24"/>
          <w:szCs w:val="24"/>
          <w:lang w:val="bg-BG" w:eastAsia="bg-BG"/>
        </w:rPr>
        <w:t xml:space="preserve"> по настоящия Договор, се извършват в съответствие с предвиденото в</w:t>
      </w:r>
      <w:r w:rsidR="00084135" w:rsidRPr="00411CFE">
        <w:rPr>
          <w:rFonts w:ascii="Times New Roman" w:eastAsia="Times New Roman" w:hAnsi="Times New Roman" w:cs="Times New Roman"/>
          <w:sz w:val="24"/>
          <w:szCs w:val="24"/>
          <w:lang w:val="bg-BG" w:eastAsia="bg-BG"/>
        </w:rPr>
        <w:t xml:space="preserve">ъв финансовия план </w:t>
      </w:r>
      <w:r w:rsidRPr="00411CFE">
        <w:rPr>
          <w:rFonts w:ascii="Times New Roman" w:eastAsia="Times New Roman" w:hAnsi="Times New Roman" w:cs="Times New Roman"/>
          <w:sz w:val="24"/>
          <w:szCs w:val="24"/>
          <w:lang w:val="bg-BG" w:eastAsia="bg-BG"/>
        </w:rPr>
        <w:t xml:space="preserve">на </w:t>
      </w:r>
      <w:r w:rsidR="00817ADC"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съгласно </w:t>
      </w:r>
      <w:r w:rsidRPr="00411CFE">
        <w:rPr>
          <w:rFonts w:ascii="Times New Roman" w:eastAsia="Times New Roman" w:hAnsi="Times New Roman" w:cs="Times New Roman"/>
          <w:b/>
          <w:sz w:val="24"/>
          <w:szCs w:val="24"/>
          <w:lang w:val="bg-BG" w:eastAsia="bg-BG"/>
        </w:rPr>
        <w:t xml:space="preserve">ПРИЛОЖЕНИЕ </w:t>
      </w:r>
      <w:r w:rsidR="00084135" w:rsidRPr="00411CFE">
        <w:rPr>
          <w:rFonts w:ascii="Times New Roman" w:eastAsia="Times New Roman" w:hAnsi="Times New Roman" w:cs="Times New Roman"/>
          <w:b/>
          <w:sz w:val="24"/>
          <w:szCs w:val="24"/>
          <w:lang w:val="bg-BG" w:eastAsia="bg-BG"/>
        </w:rPr>
        <w:t>Б</w:t>
      </w:r>
      <w:r w:rsidRPr="00411CFE">
        <w:rPr>
          <w:rFonts w:ascii="Times New Roman" w:eastAsia="Times New Roman" w:hAnsi="Times New Roman" w:cs="Times New Roman"/>
          <w:sz w:val="24"/>
          <w:szCs w:val="24"/>
          <w:lang w:val="bg-BG" w:eastAsia="bg-BG"/>
        </w:rPr>
        <w:t>.</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Окончателната сума на </w:t>
      </w:r>
      <w:r w:rsidR="0018712B" w:rsidRPr="00411CFE">
        <w:rPr>
          <w:rFonts w:ascii="Times New Roman" w:eastAsia="Times New Roman" w:hAnsi="Times New Roman" w:cs="Times New Roman"/>
          <w:sz w:val="24"/>
          <w:szCs w:val="24"/>
          <w:lang w:val="bg-BG" w:eastAsia="bg-BG"/>
        </w:rPr>
        <w:t>БФП</w:t>
      </w:r>
      <w:r w:rsidRPr="00411CFE">
        <w:rPr>
          <w:rFonts w:ascii="Times New Roman" w:eastAsia="Times New Roman" w:hAnsi="Times New Roman" w:cs="Times New Roman"/>
          <w:sz w:val="24"/>
          <w:szCs w:val="24"/>
          <w:lang w:val="bg-BG" w:eastAsia="bg-BG"/>
        </w:rPr>
        <w:t xml:space="preserve"> по чл.</w:t>
      </w:r>
      <w:r w:rsidR="0018712B" w:rsidRPr="00411CFE">
        <w:rPr>
          <w:rFonts w:ascii="Times New Roman" w:eastAsia="Times New Roman" w:hAnsi="Times New Roman" w:cs="Times New Roman"/>
          <w:sz w:val="24"/>
          <w:szCs w:val="24"/>
          <w:lang w:val="bg-BG" w:eastAsia="bg-BG"/>
        </w:rPr>
        <w:t>8</w:t>
      </w:r>
      <w:r w:rsidR="00D9345B"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817ADC"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пред </w:t>
      </w:r>
      <w:r w:rsidR="0018712B" w:rsidRPr="00411CFE">
        <w:rPr>
          <w:rFonts w:ascii="Times New Roman" w:eastAsia="Times New Roman" w:hAnsi="Times New Roman" w:cs="Times New Roman"/>
          <w:caps/>
          <w:sz w:val="24"/>
          <w:szCs w:val="24"/>
          <w:lang w:val="bg-BG" w:eastAsia="bg-BG"/>
        </w:rPr>
        <w:t>Управляващия орган</w:t>
      </w:r>
      <w:r w:rsidRPr="00411CFE">
        <w:rPr>
          <w:rFonts w:ascii="Times New Roman" w:eastAsia="Times New Roman" w:hAnsi="Times New Roman" w:cs="Times New Roman"/>
          <w:caps/>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и след проверка от </w:t>
      </w:r>
      <w:r w:rsidR="0018712B" w:rsidRPr="00411CFE">
        <w:rPr>
          <w:rFonts w:ascii="Times New Roman" w:eastAsia="Times New Roman" w:hAnsi="Times New Roman" w:cs="Times New Roman"/>
          <w:caps/>
          <w:sz w:val="24"/>
          <w:szCs w:val="24"/>
          <w:lang w:val="bg-BG" w:eastAsia="bg-BG"/>
        </w:rPr>
        <w:t>Управляващия орган</w:t>
      </w:r>
      <w:r w:rsidRPr="00411CFE">
        <w:rPr>
          <w:rFonts w:ascii="Times New Roman" w:eastAsia="Times New Roman" w:hAnsi="Times New Roman" w:cs="Times New Roman"/>
          <w:b/>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за спазване на разпоредбите на </w:t>
      </w:r>
      <w:r w:rsidR="00D154B5" w:rsidRPr="00411CFE">
        <w:rPr>
          <w:rFonts w:ascii="Times New Roman" w:eastAsia="Times New Roman" w:hAnsi="Times New Roman" w:cs="Times New Roman"/>
          <w:sz w:val="24"/>
          <w:szCs w:val="24"/>
          <w:lang w:val="bg-BG" w:eastAsia="bg-BG"/>
        </w:rPr>
        <w:t>настоящи</w:t>
      </w:r>
      <w:r w:rsidR="009175C3" w:rsidRPr="00411CFE">
        <w:rPr>
          <w:rFonts w:ascii="Times New Roman" w:eastAsia="Times New Roman" w:hAnsi="Times New Roman" w:cs="Times New Roman"/>
          <w:sz w:val="24"/>
          <w:szCs w:val="24"/>
          <w:lang w:val="bg-BG" w:eastAsia="bg-BG"/>
        </w:rPr>
        <w:t>я Договор</w:t>
      </w:r>
      <w:r w:rsidRPr="00411CFE">
        <w:rPr>
          <w:rFonts w:ascii="Times New Roman" w:eastAsia="Times New Roman" w:hAnsi="Times New Roman" w:cs="Times New Roman"/>
          <w:sz w:val="24"/>
          <w:szCs w:val="24"/>
          <w:lang w:val="bg-BG" w:eastAsia="bg-BG"/>
        </w:rPr>
        <w:t xml:space="preserve">, Общите условия </w:t>
      </w:r>
      <w:r w:rsidR="00EC224D" w:rsidRPr="00411CFE">
        <w:rPr>
          <w:rFonts w:ascii="Times New Roman" w:eastAsia="Times New Roman" w:hAnsi="Times New Roman" w:cs="Times New Roman"/>
          <w:sz w:val="24"/>
          <w:szCs w:val="24"/>
          <w:lang w:val="bg-BG" w:eastAsia="bg-BG"/>
        </w:rPr>
        <w:t xml:space="preserve">към </w:t>
      </w:r>
      <w:r w:rsidRPr="00411CFE">
        <w:rPr>
          <w:rFonts w:ascii="Times New Roman" w:eastAsia="Times New Roman" w:hAnsi="Times New Roman" w:cs="Times New Roman"/>
          <w:sz w:val="24"/>
          <w:szCs w:val="24"/>
          <w:lang w:val="bg-BG" w:eastAsia="bg-BG"/>
        </w:rPr>
        <w:t xml:space="preserve">настоящия Договор, представляващи </w:t>
      </w:r>
      <w:r w:rsidRPr="00411CFE">
        <w:rPr>
          <w:rFonts w:ascii="Times New Roman" w:eastAsia="Times New Roman" w:hAnsi="Times New Roman" w:cs="Times New Roman"/>
          <w:b/>
          <w:caps/>
          <w:sz w:val="24"/>
          <w:szCs w:val="24"/>
          <w:lang w:val="bg-BG" w:eastAsia="bg-BG"/>
        </w:rPr>
        <w:t xml:space="preserve">Приложение Е2, </w:t>
      </w:r>
      <w:r w:rsidRPr="00411CFE">
        <w:rPr>
          <w:rFonts w:ascii="Times New Roman" w:eastAsia="Times New Roman" w:hAnsi="Times New Roman" w:cs="Times New Roman"/>
          <w:sz w:val="24"/>
          <w:szCs w:val="24"/>
          <w:lang w:val="bg-BG" w:eastAsia="bg-BG"/>
        </w:rPr>
        <w:t>и действащото законодателство.</w:t>
      </w:r>
    </w:p>
    <w:p w:rsidR="008A4F12" w:rsidRPr="00411CFE"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lastRenderedPageBreak/>
        <w:t xml:space="preserve">Всички разходи по </w:t>
      </w:r>
      <w:r w:rsidR="00817ADC"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които са извършени от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след 31.12.2023 г., се считат за недопустими и не подлежат на верификация. Съгласно чл.65, параграф 4 на Регламент </w:t>
      </w:r>
      <w:r w:rsidR="00D2504A" w:rsidRPr="00411CFE">
        <w:rPr>
          <w:rFonts w:ascii="Times New Roman" w:eastAsia="Times New Roman" w:hAnsi="Times New Roman" w:cs="Times New Roman"/>
          <w:sz w:val="24"/>
          <w:szCs w:val="24"/>
          <w:lang w:val="bg-BG" w:eastAsia="bg-BG"/>
        </w:rPr>
        <w:t xml:space="preserve">(EС) </w:t>
      </w:r>
      <w:r w:rsidR="00841C3E"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411CFE" w:rsidRDefault="002E5DA4" w:rsidP="00817ADC">
      <w:pPr>
        <w:spacing w:before="240" w:after="24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Плащанията по </w:t>
      </w:r>
      <w:r w:rsidR="00CA71C0" w:rsidRPr="00411CFE">
        <w:rPr>
          <w:rFonts w:ascii="Times New Roman" w:eastAsia="Times New Roman" w:hAnsi="Times New Roman" w:cs="Times New Roman"/>
          <w:sz w:val="24"/>
          <w:szCs w:val="24"/>
          <w:lang w:val="bg-BG" w:eastAsia="bg-BG"/>
        </w:rPr>
        <w:t xml:space="preserve">настоящия </w:t>
      </w:r>
      <w:r w:rsidRPr="00411CFE">
        <w:rPr>
          <w:rFonts w:ascii="Times New Roman" w:eastAsia="Times New Roman" w:hAnsi="Times New Roman" w:cs="Times New Roman"/>
          <w:sz w:val="24"/>
          <w:szCs w:val="24"/>
          <w:lang w:val="bg-BG" w:eastAsia="bg-BG"/>
        </w:rPr>
        <w:t>Договор ще се извършват, както следва:</w:t>
      </w:r>
    </w:p>
    <w:p w:rsidR="002E5DA4" w:rsidRPr="00411CFE"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F22CFE" w:rsidRPr="00411CFE">
        <w:rPr>
          <w:rFonts w:ascii="Times New Roman" w:eastAsia="Times New Roman" w:hAnsi="Times New Roman" w:cs="Times New Roman"/>
          <w:sz w:val="24"/>
          <w:szCs w:val="24"/>
          <w:lang w:val="bg-BG" w:eastAsia="bg-BG"/>
        </w:rPr>
        <w:t>1.</w:t>
      </w:r>
      <w:r w:rsidR="008C03B2" w:rsidRPr="00411CFE">
        <w:rPr>
          <w:rFonts w:ascii="Times New Roman" w:eastAsia="Times New Roman" w:hAnsi="Times New Roman" w:cs="Times New Roman"/>
          <w:sz w:val="24"/>
          <w:szCs w:val="24"/>
          <w:lang w:val="bg-BG" w:eastAsia="bg-BG"/>
        </w:rPr>
        <w:t>А</w:t>
      </w:r>
      <w:r w:rsidR="002E5DA4" w:rsidRPr="00411CFE">
        <w:rPr>
          <w:rFonts w:ascii="Times New Roman" w:eastAsia="Times New Roman" w:hAnsi="Times New Roman" w:cs="Times New Roman"/>
          <w:sz w:val="24"/>
          <w:szCs w:val="24"/>
          <w:lang w:val="bg-BG" w:eastAsia="bg-BG"/>
        </w:rPr>
        <w:t>вансово плащане - в размер до ………</w:t>
      </w:r>
      <w:r w:rsidR="00841C3E" w:rsidRPr="00411CFE">
        <w:rPr>
          <w:rFonts w:ascii="Times New Roman" w:eastAsia="Times New Roman" w:hAnsi="Times New Roman" w:cs="Times New Roman"/>
          <w:sz w:val="24"/>
          <w:szCs w:val="24"/>
          <w:lang w:val="bg-BG" w:eastAsia="bg-BG"/>
        </w:rPr>
        <w:t>………….</w:t>
      </w:r>
      <w:r w:rsidR="002E5DA4" w:rsidRPr="00411CFE">
        <w:rPr>
          <w:rFonts w:ascii="Times New Roman" w:eastAsia="Times New Roman" w:hAnsi="Times New Roman" w:cs="Times New Roman"/>
          <w:sz w:val="24"/>
          <w:szCs w:val="24"/>
          <w:lang w:val="bg-BG" w:eastAsia="bg-BG"/>
        </w:rPr>
        <w:t>. (словом:</w:t>
      </w:r>
      <w:r w:rsidR="00841C3E" w:rsidRPr="00411CFE">
        <w:rPr>
          <w:rFonts w:ascii="Times New Roman" w:eastAsia="Times New Roman" w:hAnsi="Times New Roman" w:cs="Times New Roman"/>
          <w:sz w:val="24"/>
          <w:szCs w:val="24"/>
          <w:lang w:val="bg-BG" w:eastAsia="bg-BG"/>
        </w:rPr>
        <w:t>…….</w:t>
      </w:r>
      <w:r w:rsidR="002E5DA4" w:rsidRPr="00411CFE">
        <w:rPr>
          <w:rFonts w:ascii="Times New Roman" w:eastAsia="Times New Roman" w:hAnsi="Times New Roman" w:cs="Times New Roman"/>
          <w:sz w:val="24"/>
          <w:szCs w:val="24"/>
          <w:lang w:val="bg-BG" w:eastAsia="bg-BG"/>
        </w:rPr>
        <w:t xml:space="preserve">........................) лева, представляващи до …. % (словом: ...........................на сто) от стойността на предоставената от </w:t>
      </w:r>
      <w:r w:rsidR="00CA71C0" w:rsidRPr="00411CFE">
        <w:rPr>
          <w:rFonts w:ascii="Times New Roman" w:eastAsia="Times New Roman" w:hAnsi="Times New Roman" w:cs="Times New Roman"/>
          <w:caps/>
          <w:sz w:val="24"/>
          <w:szCs w:val="24"/>
          <w:lang w:val="bg-BG" w:eastAsia="bg-BG"/>
        </w:rPr>
        <w:t>Управляващия орган</w:t>
      </w:r>
      <w:r w:rsidR="002E5DA4" w:rsidRPr="00411CFE">
        <w:rPr>
          <w:rFonts w:ascii="Times New Roman" w:eastAsia="Times New Roman" w:hAnsi="Times New Roman" w:cs="Times New Roman"/>
          <w:caps/>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безвъзмездна финансова помощ</w:t>
      </w:r>
      <w:r w:rsidR="0065353D" w:rsidRPr="00411CFE">
        <w:rPr>
          <w:rFonts w:ascii="Times New Roman" w:eastAsia="Times New Roman" w:hAnsi="Times New Roman" w:cs="Times New Roman"/>
          <w:sz w:val="24"/>
          <w:szCs w:val="24"/>
          <w:lang w:val="bg-BG" w:eastAsia="bg-BG"/>
        </w:rPr>
        <w:t xml:space="preserve"> </w:t>
      </w:r>
      <w:r w:rsidR="0065353D" w:rsidRPr="00411CFE">
        <w:rPr>
          <w:rFonts w:ascii="Times New Roman" w:eastAsia="Times New Roman" w:hAnsi="Times New Roman" w:cs="Times New Roman"/>
          <w:caps/>
          <w:sz w:val="24"/>
          <w:szCs w:val="24"/>
          <w:lang w:val="bg-BG" w:eastAsia="bg-BG"/>
        </w:rPr>
        <w:t>(100%)</w:t>
      </w:r>
      <w:r w:rsidR="002E5DA4" w:rsidRPr="00411CFE">
        <w:rPr>
          <w:rFonts w:ascii="Times New Roman" w:eastAsia="Times New Roman" w:hAnsi="Times New Roman" w:cs="Times New Roman"/>
          <w:sz w:val="24"/>
          <w:szCs w:val="24"/>
          <w:lang w:val="bg-BG" w:eastAsia="bg-BG"/>
        </w:rPr>
        <w:t xml:space="preserve"> по ОПРР към </w:t>
      </w:r>
      <w:r w:rsidR="002E5DA4" w:rsidRPr="00411CFE">
        <w:rPr>
          <w:rFonts w:ascii="Times New Roman" w:eastAsia="Times New Roman" w:hAnsi="Times New Roman" w:cs="Times New Roman"/>
          <w:caps/>
          <w:sz w:val="24"/>
          <w:szCs w:val="24"/>
          <w:lang w:val="bg-BG" w:eastAsia="bg-BG"/>
        </w:rPr>
        <w:t>Бенефициента</w:t>
      </w:r>
      <w:r w:rsidR="002E5DA4" w:rsidRPr="00411CFE">
        <w:rPr>
          <w:rFonts w:ascii="Times New Roman" w:eastAsia="Times New Roman" w:hAnsi="Times New Roman" w:cs="Times New Roman"/>
          <w:sz w:val="24"/>
          <w:szCs w:val="24"/>
          <w:lang w:val="bg-BG" w:eastAsia="bg-BG"/>
        </w:rPr>
        <w:t>;</w:t>
      </w:r>
    </w:p>
    <w:p w:rsidR="002E5DA4" w:rsidRPr="00411CFE"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5776E8" w:rsidRPr="00411CFE">
        <w:rPr>
          <w:rFonts w:ascii="Times New Roman" w:eastAsia="Times New Roman" w:hAnsi="Times New Roman" w:cs="Times New Roman"/>
          <w:sz w:val="24"/>
          <w:szCs w:val="24"/>
          <w:lang w:val="bg-BG" w:eastAsia="bg-BG"/>
        </w:rPr>
        <w:t>2</w:t>
      </w:r>
      <w:r w:rsidR="002E5DA4" w:rsidRPr="00411CFE">
        <w:rPr>
          <w:rFonts w:ascii="Times New Roman" w:eastAsia="Times New Roman" w:hAnsi="Times New Roman" w:cs="Times New Roman"/>
          <w:sz w:val="24"/>
          <w:szCs w:val="24"/>
          <w:lang w:val="bg-BG" w:eastAsia="bg-BG"/>
        </w:rPr>
        <w:t xml:space="preserve">. </w:t>
      </w:r>
      <w:r w:rsidR="008C03B2" w:rsidRPr="00411CFE">
        <w:rPr>
          <w:rFonts w:ascii="Times New Roman" w:eastAsia="Times New Roman" w:hAnsi="Times New Roman" w:cs="Times New Roman"/>
          <w:sz w:val="24"/>
          <w:szCs w:val="24"/>
          <w:lang w:val="bg-BG" w:eastAsia="bg-BG"/>
        </w:rPr>
        <w:t>М</w:t>
      </w:r>
      <w:r w:rsidR="002E5DA4" w:rsidRPr="00411CFE">
        <w:rPr>
          <w:rFonts w:ascii="Times New Roman" w:eastAsia="Times New Roman" w:hAnsi="Times New Roman" w:cs="Times New Roman"/>
          <w:sz w:val="24"/>
          <w:szCs w:val="24"/>
          <w:lang w:val="bg-BG" w:eastAsia="bg-BG"/>
        </w:rPr>
        <w:t>еждинно/междинни плащания;</w:t>
      </w:r>
    </w:p>
    <w:p w:rsidR="002E5DA4" w:rsidRPr="00411CFE"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5776E8" w:rsidRPr="00411CFE">
        <w:rPr>
          <w:rFonts w:ascii="Times New Roman" w:eastAsia="Times New Roman" w:hAnsi="Times New Roman" w:cs="Times New Roman"/>
          <w:sz w:val="24"/>
          <w:szCs w:val="24"/>
          <w:lang w:val="bg-BG" w:eastAsia="bg-BG"/>
        </w:rPr>
        <w:t>3</w:t>
      </w:r>
      <w:r w:rsidR="002E5DA4" w:rsidRPr="00411CFE">
        <w:rPr>
          <w:rFonts w:ascii="Times New Roman" w:eastAsia="Times New Roman" w:hAnsi="Times New Roman" w:cs="Times New Roman"/>
          <w:sz w:val="24"/>
          <w:szCs w:val="24"/>
          <w:lang w:val="bg-BG" w:eastAsia="bg-BG"/>
        </w:rPr>
        <w:t xml:space="preserve">. </w:t>
      </w:r>
      <w:r w:rsidR="008C03B2" w:rsidRPr="00411CFE">
        <w:rPr>
          <w:rFonts w:ascii="Times New Roman" w:eastAsia="Times New Roman" w:hAnsi="Times New Roman" w:cs="Times New Roman"/>
          <w:sz w:val="24"/>
          <w:szCs w:val="24"/>
          <w:lang w:val="bg-BG" w:eastAsia="bg-BG"/>
        </w:rPr>
        <w:t>О</w:t>
      </w:r>
      <w:r w:rsidR="002E5DA4" w:rsidRPr="00411CFE">
        <w:rPr>
          <w:rFonts w:ascii="Times New Roman" w:eastAsia="Times New Roman" w:hAnsi="Times New Roman" w:cs="Times New Roman"/>
          <w:sz w:val="24"/>
          <w:szCs w:val="24"/>
          <w:lang w:val="bg-BG" w:eastAsia="bg-BG"/>
        </w:rPr>
        <w:t>кончателно (</w:t>
      </w:r>
      <w:r w:rsidR="00EC224D" w:rsidRPr="00411CFE">
        <w:rPr>
          <w:rFonts w:ascii="Times New Roman" w:eastAsia="Times New Roman" w:hAnsi="Times New Roman" w:cs="Times New Roman"/>
          <w:sz w:val="24"/>
          <w:szCs w:val="24"/>
          <w:lang w:val="bg-BG" w:eastAsia="bg-BG"/>
        </w:rPr>
        <w:t>финално</w:t>
      </w:r>
      <w:r w:rsidR="002E5DA4" w:rsidRPr="00411CFE">
        <w:rPr>
          <w:rFonts w:ascii="Times New Roman" w:eastAsia="Times New Roman" w:hAnsi="Times New Roman" w:cs="Times New Roman"/>
          <w:sz w:val="24"/>
          <w:szCs w:val="24"/>
          <w:lang w:val="bg-BG" w:eastAsia="bg-BG"/>
        </w:rPr>
        <w:t>) плащане.</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Pr="00411CFE"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2E5DA4" w:rsidRPr="00411CFE">
        <w:rPr>
          <w:rFonts w:ascii="Times New Roman" w:eastAsia="Times New Roman" w:hAnsi="Times New Roman" w:cs="Times New Roman"/>
          <w:sz w:val="24"/>
          <w:szCs w:val="24"/>
          <w:lang w:val="bg-BG" w:eastAsia="bg-BG"/>
        </w:rPr>
        <w:t>1. Искане за плащане</w:t>
      </w:r>
      <w:r w:rsidR="00CA71C0" w:rsidRPr="00411CFE">
        <w:rPr>
          <w:rFonts w:ascii="Times New Roman" w:eastAsia="Times New Roman" w:hAnsi="Times New Roman" w:cs="Times New Roman"/>
          <w:sz w:val="24"/>
          <w:szCs w:val="24"/>
          <w:lang w:val="bg-BG" w:eastAsia="bg-BG"/>
        </w:rPr>
        <w:t>,</w:t>
      </w:r>
      <w:r w:rsidR="002E5DA4" w:rsidRPr="00411CFE">
        <w:rPr>
          <w:rFonts w:ascii="Times New Roman" w:eastAsia="Times New Roman" w:hAnsi="Times New Roman" w:cs="Times New Roman"/>
          <w:sz w:val="24"/>
          <w:szCs w:val="24"/>
          <w:lang w:val="bg-BG" w:eastAsia="bg-BG"/>
        </w:rPr>
        <w:t xml:space="preserve"> </w:t>
      </w:r>
      <w:r w:rsidR="00675AD3" w:rsidRPr="00411CFE">
        <w:rPr>
          <w:rFonts w:ascii="Times New Roman" w:eastAsia="Times New Roman" w:hAnsi="Times New Roman" w:cs="Times New Roman"/>
          <w:sz w:val="24"/>
          <w:szCs w:val="24"/>
          <w:lang w:val="bg-BG" w:eastAsia="bg-BG"/>
        </w:rPr>
        <w:t>подадено през ИСУН 2020</w:t>
      </w:r>
      <w:r w:rsidR="00CA71C0" w:rsidRPr="00411CFE">
        <w:rPr>
          <w:rFonts w:ascii="Times New Roman" w:eastAsia="Times New Roman" w:hAnsi="Times New Roman" w:cs="Times New Roman"/>
          <w:sz w:val="24"/>
          <w:szCs w:val="24"/>
          <w:lang w:val="bg-BG" w:eastAsia="bg-BG"/>
        </w:rPr>
        <w:t>,</w:t>
      </w:r>
      <w:r w:rsidR="00675AD3" w:rsidRPr="00411CFE">
        <w:rPr>
          <w:rFonts w:ascii="Times New Roman" w:eastAsia="Times New Roman" w:hAnsi="Times New Roman" w:cs="Times New Roman"/>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с включени приложения към него.</w:t>
      </w:r>
    </w:p>
    <w:p w:rsidR="00B6693C" w:rsidRPr="00411CFE"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0356EB" w:rsidRPr="00411CFE">
        <w:rPr>
          <w:rFonts w:ascii="Times New Roman" w:eastAsia="Times New Roman" w:hAnsi="Times New Roman" w:cs="Times New Roman"/>
          <w:sz w:val="24"/>
          <w:szCs w:val="24"/>
          <w:lang w:val="bg-BG" w:eastAsia="bg-BG"/>
        </w:rPr>
        <w:t>2</w:t>
      </w:r>
      <w:r w:rsidRPr="00411CFE">
        <w:rPr>
          <w:rFonts w:ascii="Times New Roman" w:eastAsia="Times New Roman" w:hAnsi="Times New Roman" w:cs="Times New Roman"/>
          <w:sz w:val="24"/>
          <w:szCs w:val="24"/>
          <w:lang w:val="bg-BG" w:eastAsia="bg-BG"/>
        </w:rPr>
        <w:t xml:space="preserve">. Запис на заповед по образец </w:t>
      </w:r>
      <w:r w:rsidRPr="00411CFE">
        <w:rPr>
          <w:rFonts w:ascii="Times New Roman" w:eastAsia="Times New Roman" w:hAnsi="Times New Roman" w:cs="Times New Roman"/>
          <w:b/>
          <w:sz w:val="24"/>
          <w:szCs w:val="24"/>
          <w:lang w:val="bg-BG" w:eastAsia="bg-BG"/>
        </w:rPr>
        <w:t>ПРИЛОЖЕНИЕ E1-I</w:t>
      </w:r>
      <w:r w:rsidR="008B1D9C" w:rsidRPr="00411CFE">
        <w:rPr>
          <w:rFonts w:ascii="Times New Roman" w:eastAsia="Times New Roman" w:hAnsi="Times New Roman" w:cs="Times New Roman"/>
          <w:b/>
          <w:sz w:val="24"/>
          <w:szCs w:val="24"/>
          <w:lang w:val="bg-BG" w:eastAsia="bg-BG"/>
        </w:rPr>
        <w:t>V</w:t>
      </w:r>
      <w:r w:rsidRPr="00411CFE">
        <w:rPr>
          <w:rFonts w:ascii="Times New Roman" w:eastAsia="Times New Roman" w:hAnsi="Times New Roman" w:cs="Times New Roman"/>
          <w:sz w:val="24"/>
          <w:szCs w:val="24"/>
          <w:lang w:val="bg-BG" w:eastAsia="bg-BG"/>
        </w:rPr>
        <w:t xml:space="preserve"> или банкова гаранция по образец </w:t>
      </w:r>
      <w:r w:rsidRPr="00411CFE">
        <w:rPr>
          <w:rFonts w:ascii="Times New Roman" w:eastAsia="Times New Roman" w:hAnsi="Times New Roman" w:cs="Times New Roman"/>
          <w:b/>
          <w:sz w:val="24"/>
          <w:szCs w:val="24"/>
          <w:lang w:val="bg-BG" w:eastAsia="bg-BG"/>
        </w:rPr>
        <w:t>ПРИЛОЖЕНИЕ E1-III</w:t>
      </w:r>
      <w:r w:rsidRPr="00411CFE">
        <w:rPr>
          <w:rFonts w:ascii="Times New Roman" w:eastAsia="Times New Roman" w:hAnsi="Times New Roman" w:cs="Times New Roman"/>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B6693C" w:rsidRPr="00411CFE"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0356EB" w:rsidRPr="00411CFE">
        <w:rPr>
          <w:rFonts w:ascii="Times New Roman" w:eastAsia="Times New Roman" w:hAnsi="Times New Roman" w:cs="Times New Roman"/>
          <w:sz w:val="24"/>
          <w:szCs w:val="24"/>
          <w:lang w:val="bg-BG" w:eastAsia="bg-BG"/>
        </w:rPr>
        <w:t>3</w:t>
      </w:r>
      <w:r w:rsidRPr="00411CF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B6693C" w:rsidRPr="00411CFE"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т.</w:t>
      </w:r>
      <w:r w:rsidR="000356EB" w:rsidRPr="00411CFE">
        <w:rPr>
          <w:rFonts w:ascii="Times New Roman" w:eastAsia="Times New Roman" w:hAnsi="Times New Roman" w:cs="Times New Roman"/>
          <w:sz w:val="24"/>
          <w:szCs w:val="24"/>
          <w:lang w:val="bg-BG" w:eastAsia="bg-BG"/>
        </w:rPr>
        <w:t>4</w:t>
      </w:r>
      <w:r w:rsidRPr="00411CFE">
        <w:rPr>
          <w:rFonts w:ascii="Times New Roman" w:eastAsia="Times New Roman" w:hAnsi="Times New Roman" w:cs="Times New Roman"/>
          <w:sz w:val="24"/>
          <w:szCs w:val="24"/>
          <w:lang w:val="bg-BG" w:eastAsia="bg-BG"/>
        </w:rPr>
        <w:t>. Форма за финансова идентификация (</w:t>
      </w:r>
      <w:r w:rsidRPr="00411CFE">
        <w:rPr>
          <w:rFonts w:ascii="Times New Roman" w:eastAsia="Times New Roman" w:hAnsi="Times New Roman" w:cs="Times New Roman"/>
          <w:b/>
          <w:sz w:val="24"/>
          <w:szCs w:val="24"/>
          <w:lang w:val="bg-BG" w:eastAsia="bg-BG"/>
        </w:rPr>
        <w:t>ПРИЛОЖЕНИЕ Е1-І</w:t>
      </w:r>
      <w:r w:rsidR="008B1D9C" w:rsidRPr="00411CFE">
        <w:rPr>
          <w:rFonts w:ascii="Times New Roman" w:eastAsia="Times New Roman" w:hAnsi="Times New Roman" w:cs="Times New Roman"/>
          <w:b/>
          <w:sz w:val="24"/>
          <w:szCs w:val="24"/>
          <w:lang w:val="bg-BG" w:eastAsia="bg-BG"/>
        </w:rPr>
        <w:t>І</w:t>
      </w:r>
      <w:r w:rsidRPr="00411CFE">
        <w:rPr>
          <w:rFonts w:ascii="Times New Roman" w:eastAsia="Times New Roman" w:hAnsi="Times New Roman" w:cs="Times New Roman"/>
          <w:sz w:val="24"/>
          <w:szCs w:val="24"/>
          <w:lang w:val="bg-BG" w:eastAsia="bg-BG"/>
        </w:rPr>
        <w:t>)</w:t>
      </w:r>
      <w:r w:rsidR="00CF4131" w:rsidRPr="00411CFE">
        <w:rPr>
          <w:rFonts w:ascii="Times New Roman" w:eastAsia="Times New Roman" w:hAnsi="Times New Roman" w:cs="Times New Roman"/>
          <w:sz w:val="24"/>
          <w:szCs w:val="24"/>
          <w:lang w:val="bg-BG" w:eastAsia="bg-BG"/>
        </w:rPr>
        <w:t>.</w:t>
      </w:r>
    </w:p>
    <w:p w:rsidR="002E5DA4" w:rsidRPr="00411CFE" w:rsidRDefault="00CA71C0"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caps/>
          <w:sz w:val="24"/>
          <w:szCs w:val="24"/>
          <w:lang w:val="bg-BG" w:eastAsia="bg-BG"/>
        </w:rPr>
        <w:t>Управляващият орган</w:t>
      </w:r>
      <w:r w:rsidR="002E5DA4" w:rsidRPr="00411CFE">
        <w:rPr>
          <w:rFonts w:ascii="Times New Roman" w:eastAsia="Times New Roman" w:hAnsi="Times New Roman" w:cs="Times New Roman"/>
          <w:caps/>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 xml:space="preserve">превежда авансовото плащане в срок до 10 (десет) работни дни от датата на подаване от </w:t>
      </w:r>
      <w:r w:rsidRPr="00411CFE">
        <w:rPr>
          <w:rFonts w:ascii="Times New Roman" w:eastAsia="Times New Roman" w:hAnsi="Times New Roman" w:cs="Times New Roman"/>
          <w:caps/>
          <w:sz w:val="24"/>
          <w:szCs w:val="24"/>
          <w:lang w:val="bg-BG" w:eastAsia="bg-BG"/>
        </w:rPr>
        <w:t>Б</w:t>
      </w:r>
      <w:r w:rsidR="002E5DA4" w:rsidRPr="00411CFE">
        <w:rPr>
          <w:rFonts w:ascii="Times New Roman" w:eastAsia="Times New Roman" w:hAnsi="Times New Roman" w:cs="Times New Roman"/>
          <w:caps/>
          <w:sz w:val="24"/>
          <w:szCs w:val="24"/>
          <w:lang w:val="bg-BG" w:eastAsia="bg-BG"/>
        </w:rPr>
        <w:t>енефициента</w:t>
      </w:r>
      <w:r w:rsidR="002E5DA4" w:rsidRPr="00411CFE">
        <w:rPr>
          <w:rFonts w:ascii="Times New Roman" w:eastAsia="Times New Roman" w:hAnsi="Times New Roman" w:cs="Times New Roman"/>
          <w:sz w:val="24"/>
          <w:szCs w:val="24"/>
          <w:lang w:val="bg-BG" w:eastAsia="bg-BG"/>
        </w:rPr>
        <w:t xml:space="preserve"> до </w:t>
      </w:r>
      <w:r w:rsidR="002E5DA4" w:rsidRPr="00411CFE">
        <w:rPr>
          <w:rFonts w:ascii="Times New Roman" w:eastAsia="Times New Roman" w:hAnsi="Times New Roman" w:cs="Times New Roman"/>
          <w:caps/>
          <w:sz w:val="24"/>
          <w:szCs w:val="24"/>
          <w:lang w:val="bg-BG" w:eastAsia="bg-BG"/>
        </w:rPr>
        <w:t>Управляващия орган</w:t>
      </w:r>
      <w:r w:rsidR="002E5DA4" w:rsidRPr="00411CFE">
        <w:rPr>
          <w:rFonts w:ascii="Times New Roman" w:eastAsia="Times New Roman" w:hAnsi="Times New Roman" w:cs="Times New Roman"/>
          <w:sz w:val="24"/>
          <w:szCs w:val="24"/>
          <w:lang w:val="bg-BG" w:eastAsia="bg-BG"/>
        </w:rPr>
        <w:t xml:space="preserve"> на искане</w:t>
      </w:r>
      <w:r w:rsidR="00EC224D" w:rsidRPr="00411CFE">
        <w:rPr>
          <w:rFonts w:ascii="Times New Roman" w:eastAsia="Times New Roman" w:hAnsi="Times New Roman" w:cs="Times New Roman"/>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w:t>
      </w:r>
      <w:r w:rsidR="002E5DA4" w:rsidRPr="00411CFE">
        <w:rPr>
          <w:rFonts w:ascii="Times New Roman" w:eastAsia="Times New Roman" w:hAnsi="Times New Roman" w:cs="Times New Roman"/>
          <w:sz w:val="24"/>
          <w:szCs w:val="24"/>
          <w:lang w:val="bg-BG" w:eastAsia="bg-BG"/>
        </w:rPr>
        <w:lastRenderedPageBreak/>
        <w:t xml:space="preserve">след залагане на лимит по десетразрядния код на </w:t>
      </w:r>
      <w:r w:rsidR="002E5DA4" w:rsidRPr="00411CFE">
        <w:rPr>
          <w:rFonts w:ascii="Times New Roman" w:eastAsia="Times New Roman" w:hAnsi="Times New Roman" w:cs="Times New Roman"/>
          <w:caps/>
          <w:sz w:val="24"/>
          <w:szCs w:val="24"/>
          <w:lang w:val="bg-BG" w:eastAsia="bg-BG"/>
        </w:rPr>
        <w:t>Управляващия орган</w:t>
      </w:r>
      <w:r w:rsidR="002E5DA4" w:rsidRPr="00411CFE">
        <w:rPr>
          <w:rFonts w:ascii="Times New Roman" w:eastAsia="Times New Roman" w:hAnsi="Times New Roman" w:cs="Times New Roman"/>
          <w:b/>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411CFE"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УПРАВЛЯВАЩИЯТ ОРГАН</w:t>
      </w:r>
      <w:r w:rsidR="002E5DA4" w:rsidRPr="00411CFE">
        <w:rPr>
          <w:rFonts w:ascii="Times New Roman" w:eastAsia="Times New Roman" w:hAnsi="Times New Roman" w:cs="Times New Roman"/>
          <w:sz w:val="24"/>
          <w:szCs w:val="24"/>
          <w:lang w:val="bg-BG" w:eastAsia="bg-BG"/>
        </w:rPr>
        <w:t xml:space="preserve"> прави междинни и окончателни плащания в срок до 10 (десет) работни дни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w:t>
      </w:r>
      <w:r w:rsidRPr="00411CFE">
        <w:rPr>
          <w:rFonts w:ascii="Times New Roman" w:eastAsia="Times New Roman" w:hAnsi="Times New Roman" w:cs="Times New Roman"/>
          <w:sz w:val="24"/>
          <w:szCs w:val="24"/>
          <w:lang w:val="bg-BG" w:eastAsia="bg-BG"/>
        </w:rPr>
        <w:t xml:space="preserve">УПРАВЛЯВАЩИЯ ОРГАН </w:t>
      </w:r>
      <w:r w:rsidR="002E5DA4" w:rsidRPr="00411CFE">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е отговорен за верифициране (одобряване) на разходите по </w:t>
      </w:r>
      <w:r w:rsidR="000356EB"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при спазване на Част II от Указания на Ми</w:t>
      </w:r>
      <w:r w:rsidR="00DA63B7" w:rsidRPr="00411CFE">
        <w:rPr>
          <w:rFonts w:ascii="Times New Roman" w:eastAsia="Times New Roman" w:hAnsi="Times New Roman" w:cs="Times New Roman"/>
          <w:sz w:val="24"/>
          <w:szCs w:val="24"/>
          <w:lang w:val="bg-BG" w:eastAsia="bg-BG"/>
        </w:rPr>
        <w:t>нистерство на финансите ДНФ №</w:t>
      </w:r>
      <w:r w:rsidRPr="00411CFE">
        <w:rPr>
          <w:rFonts w:ascii="Times New Roman" w:eastAsia="Times New Roman" w:hAnsi="Times New Roman" w:cs="Times New Roman"/>
          <w:sz w:val="24"/>
          <w:szCs w:val="24"/>
          <w:lang w:val="bg-BG" w:eastAsia="bg-BG"/>
        </w:rPr>
        <w:t>02 от 01.07.2014 г. относно сертифициране на разходите по Оперативни програми, съфинансирани</w:t>
      </w:r>
      <w:r w:rsidR="00FB6811" w:rsidRPr="00411CFE">
        <w:rPr>
          <w:rFonts w:ascii="Times New Roman" w:eastAsia="Times New Roman" w:hAnsi="Times New Roman" w:cs="Times New Roman"/>
          <w:sz w:val="24"/>
          <w:szCs w:val="24"/>
          <w:lang w:val="bg-BG" w:eastAsia="bg-BG"/>
        </w:rPr>
        <w:t xml:space="preserve"> от Европейския фонд за регионално развитие, Европейския социален фонд, </w:t>
      </w:r>
      <w:r w:rsidRPr="00411CFE">
        <w:rPr>
          <w:rFonts w:ascii="Times New Roman" w:eastAsia="Times New Roman" w:hAnsi="Times New Roman" w:cs="Times New Roman"/>
          <w:sz w:val="24"/>
          <w:szCs w:val="24"/>
          <w:lang w:val="bg-BG" w:eastAsia="bg-BG"/>
        </w:rPr>
        <w:t xml:space="preserve"> </w:t>
      </w:r>
      <w:r w:rsidR="00FB6811" w:rsidRPr="00411CFE">
        <w:rPr>
          <w:rFonts w:ascii="Times New Roman" w:eastAsia="Times New Roman" w:hAnsi="Times New Roman" w:cs="Times New Roman"/>
          <w:sz w:val="24"/>
          <w:szCs w:val="24"/>
          <w:lang w:val="bg-BG" w:eastAsia="bg-BG"/>
        </w:rPr>
        <w:t xml:space="preserve">Кохезионния фонд, Инициативата за младежка заетост и Фонда за европейско подпомагане на най-нуждаещите се лица на Европейския съюз </w:t>
      </w:r>
      <w:r w:rsidRPr="00411CFE">
        <w:rPr>
          <w:rFonts w:ascii="Times New Roman" w:eastAsia="Times New Roman" w:hAnsi="Times New Roman" w:cs="Times New Roman"/>
          <w:sz w:val="24"/>
          <w:szCs w:val="24"/>
          <w:lang w:val="bg-BG" w:eastAsia="bg-BG"/>
        </w:rPr>
        <w:t xml:space="preserve">за финансовата рамка 2014-2020 г. , които се предоставят 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b/>
          <w:sz w:val="24"/>
          <w:szCs w:val="24"/>
          <w:lang w:val="bg-BG" w:eastAsia="bg-BG"/>
        </w:rPr>
        <w:t>ПРИЛОЖЕНИЕ И)</w:t>
      </w:r>
      <w:r w:rsidRPr="00411CFE">
        <w:rPr>
          <w:rFonts w:ascii="Times New Roman" w:eastAsia="Times New Roman" w:hAnsi="Times New Roman" w:cs="Times New Roman"/>
          <w:sz w:val="24"/>
          <w:szCs w:val="24"/>
          <w:lang w:val="bg-BG" w:eastAsia="bg-BG"/>
        </w:rPr>
        <w:t>.</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00151B61" w:rsidRPr="00411CFE">
        <w:rPr>
          <w:rFonts w:ascii="Times New Roman" w:eastAsia="Times New Roman" w:hAnsi="Times New Roman" w:cs="Times New Roman"/>
          <w:b/>
          <w:sz w:val="24"/>
          <w:szCs w:val="24"/>
          <w:lang w:val="bg-BG" w:eastAsia="bg-BG"/>
        </w:rPr>
        <w:t xml:space="preserve">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възстановява 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допустимите разходи за изпълнение на </w:t>
      </w:r>
      <w:r w:rsidR="000356EB"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w:t>
      </w:r>
      <w:r w:rsidR="003A1907" w:rsidRPr="00411CFE">
        <w:rPr>
          <w:rFonts w:ascii="Times New Roman" w:eastAsia="Times New Roman" w:hAnsi="Times New Roman" w:cs="Times New Roman"/>
          <w:sz w:val="24"/>
          <w:szCs w:val="24"/>
          <w:lang w:val="bg-BG" w:eastAsia="bg-BG"/>
        </w:rPr>
        <w:t>финансиран</w:t>
      </w:r>
      <w:r w:rsidR="000356EB" w:rsidRPr="00411CFE">
        <w:rPr>
          <w:rFonts w:ascii="Times New Roman" w:eastAsia="Times New Roman" w:hAnsi="Times New Roman" w:cs="Times New Roman"/>
          <w:sz w:val="24"/>
          <w:szCs w:val="24"/>
          <w:lang w:val="bg-BG" w:eastAsia="bg-BG"/>
        </w:rPr>
        <w:t>а</w:t>
      </w:r>
      <w:r w:rsidR="003A1907" w:rsidRPr="00411CFE">
        <w:rPr>
          <w:rFonts w:ascii="Times New Roman" w:eastAsia="Times New Roman" w:hAnsi="Times New Roman" w:cs="Times New Roman"/>
          <w:sz w:val="24"/>
          <w:szCs w:val="24"/>
          <w:lang w:val="bg-BG" w:eastAsia="bg-BG"/>
        </w:rPr>
        <w:t xml:space="preserve"> от БФП,</w:t>
      </w:r>
      <w:r w:rsidRPr="00411CFE">
        <w:rPr>
          <w:rFonts w:ascii="Times New Roman" w:eastAsia="Times New Roman" w:hAnsi="Times New Roman" w:cs="Times New Roman"/>
          <w:sz w:val="24"/>
          <w:szCs w:val="24"/>
          <w:lang w:val="bg-BG" w:eastAsia="bg-BG"/>
        </w:rPr>
        <w:t xml:space="preserve"> в съответствие с</w:t>
      </w:r>
      <w:r w:rsidR="006E3CAB"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sz w:val="24"/>
          <w:szCs w:val="24"/>
          <w:shd w:val="clear" w:color="auto" w:fill="FEFEFE"/>
          <w:lang w:val="bg-BG" w:eastAsia="bg-BG"/>
        </w:rPr>
        <w:t>цел</w:t>
      </w:r>
      <w:r w:rsidR="000356EB" w:rsidRPr="00411CFE">
        <w:rPr>
          <w:rFonts w:ascii="Times New Roman" w:eastAsia="Times New Roman" w:hAnsi="Times New Roman" w:cs="Times New Roman"/>
          <w:sz w:val="24"/>
          <w:szCs w:val="24"/>
          <w:shd w:val="clear" w:color="auto" w:fill="FEFEFE"/>
          <w:lang w:val="bg-BG" w:eastAsia="bg-BG"/>
        </w:rPr>
        <w:t>и</w:t>
      </w:r>
      <w:r w:rsidRPr="00411CFE">
        <w:rPr>
          <w:rFonts w:ascii="Times New Roman" w:eastAsia="Times New Roman" w:hAnsi="Times New Roman" w:cs="Times New Roman"/>
          <w:sz w:val="24"/>
          <w:szCs w:val="24"/>
          <w:shd w:val="clear" w:color="auto" w:fill="FEFEFE"/>
          <w:lang w:val="bg-BG" w:eastAsia="bg-BG"/>
        </w:rPr>
        <w:t>т</w:t>
      </w:r>
      <w:r w:rsidR="000356EB" w:rsidRPr="00411CFE">
        <w:rPr>
          <w:rFonts w:ascii="Times New Roman" w:eastAsia="Times New Roman" w:hAnsi="Times New Roman" w:cs="Times New Roman"/>
          <w:sz w:val="24"/>
          <w:szCs w:val="24"/>
          <w:shd w:val="clear" w:color="auto" w:fill="FEFEFE"/>
          <w:lang w:val="bg-BG" w:eastAsia="bg-BG"/>
        </w:rPr>
        <w:t>е</w:t>
      </w:r>
      <w:r w:rsidRPr="00411CFE">
        <w:rPr>
          <w:rFonts w:ascii="Times New Roman" w:eastAsia="Times New Roman" w:hAnsi="Times New Roman" w:cs="Times New Roman"/>
          <w:sz w:val="24"/>
          <w:szCs w:val="24"/>
          <w:shd w:val="clear" w:color="auto" w:fill="FEFEFE"/>
          <w:lang w:val="bg-BG" w:eastAsia="bg-BG"/>
        </w:rPr>
        <w:t xml:space="preserve"> на </w:t>
      </w:r>
      <w:r w:rsidR="000356EB" w:rsidRPr="00411CFE">
        <w:rPr>
          <w:rFonts w:ascii="Times New Roman" w:eastAsia="Times New Roman" w:hAnsi="Times New Roman" w:cs="Times New Roman"/>
          <w:sz w:val="24"/>
          <w:szCs w:val="24"/>
          <w:lang w:val="bg-BG" w:eastAsia="bg-BG"/>
        </w:rPr>
        <w:t xml:space="preserve">бюджетната линия </w:t>
      </w:r>
      <w:r w:rsidR="006E3CAB" w:rsidRPr="00411CFE">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Pr="00411CFE">
        <w:rPr>
          <w:rFonts w:ascii="Times New Roman" w:eastAsia="Times New Roman" w:hAnsi="Times New Roman" w:cs="Times New Roman"/>
          <w:sz w:val="24"/>
          <w:szCs w:val="24"/>
          <w:shd w:val="clear" w:color="auto" w:fill="FEFEFE"/>
          <w:lang w:val="bg-BG" w:eastAsia="bg-BG"/>
        </w:rPr>
        <w:t>законодателство</w:t>
      </w:r>
      <w:r w:rsidR="006E3CAB" w:rsidRPr="00411CFE">
        <w:rPr>
          <w:rFonts w:ascii="Times New Roman" w:eastAsia="Times New Roman" w:hAnsi="Times New Roman" w:cs="Times New Roman"/>
          <w:sz w:val="24"/>
          <w:szCs w:val="24"/>
          <w:shd w:val="clear" w:color="auto" w:fill="FEFEFE"/>
          <w:lang w:val="bg-BG" w:eastAsia="bg-BG"/>
        </w:rPr>
        <w:t xml:space="preserve"> и правото на Съюза</w:t>
      </w:r>
      <w:r w:rsidRPr="00411CFE">
        <w:rPr>
          <w:rFonts w:ascii="Times New Roman" w:eastAsia="Times New Roman" w:hAnsi="Times New Roman" w:cs="Times New Roman"/>
          <w:sz w:val="24"/>
          <w:szCs w:val="24"/>
          <w:shd w:val="clear" w:color="auto" w:fill="FEFEFE"/>
          <w:lang w:val="bg-BG" w:eastAsia="bg-BG"/>
        </w:rPr>
        <w:t>.</w:t>
      </w:r>
      <w:r w:rsidRPr="00411CFE">
        <w:rPr>
          <w:rFonts w:ascii="Times New Roman" w:eastAsia="Times New Roman" w:hAnsi="Times New Roman" w:cs="Times New Roman"/>
          <w:sz w:val="24"/>
          <w:szCs w:val="24"/>
          <w:lang w:val="bg-BG" w:eastAsia="bg-BG"/>
        </w:rPr>
        <w:t xml:space="preserve"> </w:t>
      </w:r>
    </w:p>
    <w:p w:rsidR="002E5DA4" w:rsidRPr="00411CFE"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 xml:space="preserve">(2) </w:t>
      </w:r>
      <w:r w:rsidRPr="00411CFE">
        <w:rPr>
          <w:rFonts w:ascii="Times New Roman" w:eastAsia="Times New Roman" w:hAnsi="Times New Roman" w:cs="Times New Roman"/>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и </w:t>
      </w: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се съгласяват измененията </w:t>
      </w:r>
      <w:r w:rsidR="00D154B5" w:rsidRPr="00411CFE">
        <w:rPr>
          <w:rFonts w:ascii="Times New Roman" w:eastAsia="Times New Roman" w:hAnsi="Times New Roman" w:cs="Times New Roman"/>
          <w:sz w:val="24"/>
          <w:szCs w:val="24"/>
          <w:lang w:val="bg-BG" w:eastAsia="bg-BG"/>
        </w:rPr>
        <w:t xml:space="preserve">да </w:t>
      </w:r>
      <w:r w:rsidRPr="00411CFE">
        <w:rPr>
          <w:rFonts w:ascii="Times New Roman" w:eastAsia="Times New Roman" w:hAnsi="Times New Roman" w:cs="Times New Roman"/>
          <w:sz w:val="24"/>
          <w:szCs w:val="24"/>
          <w:lang w:val="bg-BG" w:eastAsia="bg-BG"/>
        </w:rPr>
        <w:t>се прилагат между страните от датата на издаването им</w:t>
      </w:r>
      <w:r w:rsidRPr="00411CFE">
        <w:rPr>
          <w:rFonts w:ascii="Times New Roman" w:eastAsia="Times New Roman" w:hAnsi="Times New Roman" w:cs="Times New Roman"/>
          <w:b/>
          <w:sz w:val="24"/>
          <w:szCs w:val="24"/>
          <w:lang w:val="bg-BG" w:eastAsia="bg-BG"/>
        </w:rPr>
        <w:t>.</w:t>
      </w:r>
    </w:p>
    <w:p w:rsidR="002E5DA4" w:rsidRPr="00411CFE"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411CFE">
        <w:rPr>
          <w:rFonts w:ascii="Times New Roman" w:hAnsi="Times New Roman" w:cs="Times New Roman"/>
          <w:sz w:val="24"/>
          <w:szCs w:val="24"/>
          <w:lang w:val="bg-BG"/>
        </w:rPr>
        <w:tab/>
      </w:r>
      <w:r w:rsidRPr="00411CFE">
        <w:rPr>
          <w:rFonts w:ascii="Times New Roman" w:hAnsi="Times New Roman" w:cs="Times New Roman"/>
          <w:b/>
          <w:sz w:val="24"/>
          <w:szCs w:val="24"/>
          <w:lang w:val="bg-BG"/>
        </w:rPr>
        <w:t>(3)</w:t>
      </w:r>
      <w:r w:rsidRPr="00411CFE">
        <w:rPr>
          <w:rFonts w:ascii="Times New Roman" w:hAnsi="Times New Roman" w:cs="Times New Roman"/>
          <w:color w:val="FF0000"/>
          <w:sz w:val="24"/>
          <w:szCs w:val="24"/>
          <w:lang w:val="bg-BG"/>
        </w:rPr>
        <w:t xml:space="preserve"> </w:t>
      </w:r>
      <w:r w:rsidRPr="00411CFE">
        <w:rPr>
          <w:rFonts w:ascii="Times New Roman" w:eastAsia="Times New Roman" w:hAnsi="Times New Roman" w:cs="Times New Roman"/>
          <w:sz w:val="24"/>
          <w:szCs w:val="24"/>
          <w:lang w:val="bg-BG" w:eastAsia="bg-BG"/>
        </w:rPr>
        <w:t xml:space="preserve">Възстановяване на средства от </w:t>
      </w:r>
      <w:r w:rsidR="00AA2E8A" w:rsidRPr="00411CFE">
        <w:rPr>
          <w:rFonts w:ascii="Times New Roman" w:eastAsia="Times New Roman" w:hAnsi="Times New Roman" w:cs="Times New Roman"/>
          <w:sz w:val="24"/>
          <w:szCs w:val="24"/>
          <w:lang w:val="bg-BG" w:eastAsia="bg-BG"/>
        </w:rPr>
        <w:t xml:space="preserve">УПРАВЛЯВАЩИЯ ОРГАН </w:t>
      </w:r>
      <w:r w:rsidRPr="00411CFE">
        <w:rPr>
          <w:rFonts w:ascii="Times New Roman" w:eastAsia="Times New Roman" w:hAnsi="Times New Roman" w:cs="Times New Roman"/>
          <w:sz w:val="24"/>
          <w:szCs w:val="24"/>
          <w:lang w:val="bg-BG" w:eastAsia="bg-BG"/>
        </w:rPr>
        <w:t xml:space="preserve">към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се извършва само след верификацията на дейностите, процесите и средствата по </w:t>
      </w:r>
      <w:r w:rsidR="006E3264" w:rsidRPr="00411CFE">
        <w:rPr>
          <w:rFonts w:ascii="Times New Roman" w:eastAsia="Times New Roman" w:hAnsi="Times New Roman" w:cs="Times New Roman"/>
          <w:sz w:val="24"/>
          <w:szCs w:val="24"/>
          <w:lang w:val="bg-BG" w:eastAsia="bg-BG"/>
        </w:rPr>
        <w:t xml:space="preserve">бюджетната линия </w:t>
      </w:r>
      <w:r w:rsidRPr="00411CFE">
        <w:rPr>
          <w:rFonts w:ascii="Times New Roman" w:eastAsia="Times New Roman" w:hAnsi="Times New Roman" w:cs="Times New Roman"/>
          <w:sz w:val="24"/>
          <w:szCs w:val="24"/>
          <w:lang w:val="bg-BG" w:eastAsia="bg-BG"/>
        </w:rPr>
        <w:t xml:space="preserve">от страна на </w:t>
      </w:r>
      <w:r w:rsidR="00AA2E8A" w:rsidRPr="00411CFE">
        <w:rPr>
          <w:rFonts w:ascii="Times New Roman" w:eastAsia="Times New Roman" w:hAnsi="Times New Roman" w:cs="Times New Roman"/>
          <w:sz w:val="24"/>
          <w:szCs w:val="24"/>
          <w:lang w:val="bg-BG" w:eastAsia="bg-BG"/>
        </w:rPr>
        <w:t>УПРАВЛЯВАЩИЯ ОРГАН</w:t>
      </w:r>
      <w:r w:rsidRPr="00411CFE">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w:t>
      </w:r>
      <w:r w:rsidR="005A0F8A" w:rsidRPr="00411CFE">
        <w:rPr>
          <w:rFonts w:ascii="Times New Roman" w:eastAsia="Times New Roman" w:hAnsi="Times New Roman" w:cs="Times New Roman"/>
          <w:sz w:val="24"/>
          <w:szCs w:val="24"/>
          <w:lang w:val="bg-BG" w:eastAsia="bg-BG"/>
        </w:rPr>
        <w:t xml:space="preserve">настоящия </w:t>
      </w:r>
      <w:r w:rsidRPr="00411CFE">
        <w:rPr>
          <w:rFonts w:ascii="Times New Roman" w:eastAsia="Times New Roman" w:hAnsi="Times New Roman" w:cs="Times New Roman"/>
          <w:sz w:val="24"/>
          <w:szCs w:val="24"/>
          <w:lang w:val="bg-BG" w:eastAsia="bg-BG"/>
        </w:rPr>
        <w:t>Договор и неговите Приложения.</w:t>
      </w:r>
      <w:r w:rsidRPr="00411CFE">
        <w:rPr>
          <w:rFonts w:ascii="Times New Roman" w:eastAsia="Times New Roman" w:hAnsi="Times New Roman" w:cs="Times New Roman"/>
          <w:color w:val="FF0000"/>
          <w:sz w:val="24"/>
          <w:szCs w:val="24"/>
          <w:lang w:val="bg-BG" w:eastAsia="bg-BG"/>
        </w:rPr>
        <w:t xml:space="preserve"> </w:t>
      </w:r>
    </w:p>
    <w:p w:rsidR="002E5DA4" w:rsidRPr="00411CFE"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(4)</w:t>
      </w:r>
      <w:r w:rsidRPr="00411CFE">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411CFE"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caps/>
          <w:sz w:val="24"/>
          <w:szCs w:val="24"/>
          <w:lang w:val="bg-BG" w:eastAsia="bg-BG"/>
        </w:rPr>
        <w:lastRenderedPageBreak/>
        <w:t>Бенефициентът</w:t>
      </w:r>
      <w:r w:rsidRPr="00411CFE">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411CFE">
        <w:rPr>
          <w:rFonts w:ascii="Times New Roman" w:eastAsia="Times New Roman" w:hAnsi="Times New Roman" w:cs="Times New Roman"/>
          <w:sz w:val="24"/>
          <w:szCs w:val="24"/>
          <w:lang w:val="bg-BG" w:eastAsia="bg-BG"/>
        </w:rPr>
        <w:t xml:space="preserve">отчет </w:t>
      </w:r>
      <w:r w:rsidRPr="00411CFE">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411CFE">
        <w:rPr>
          <w:rFonts w:ascii="Times New Roman" w:eastAsia="Times New Roman" w:hAnsi="Times New Roman" w:cs="Times New Roman"/>
          <w:sz w:val="24"/>
          <w:szCs w:val="24"/>
          <w:lang w:val="bg-BG" w:eastAsia="bg-BG"/>
        </w:rPr>
        <w:t>(ЕС) №</w:t>
      </w:r>
      <w:r w:rsidRPr="00411CFE">
        <w:rPr>
          <w:rFonts w:ascii="Times New Roman" w:eastAsia="Times New Roman" w:hAnsi="Times New Roman" w:cs="Times New Roman"/>
          <w:sz w:val="24"/>
          <w:szCs w:val="24"/>
          <w:lang w:val="bg-BG" w:eastAsia="bg-BG"/>
        </w:rPr>
        <w:t xml:space="preserve">1303/2013.  </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xml:space="preserve">.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верифицира разходите, представени от </w:t>
      </w:r>
      <w:r w:rsidRPr="00411CFE">
        <w:rPr>
          <w:rFonts w:ascii="Times New Roman" w:eastAsia="Times New Roman" w:hAnsi="Times New Roman" w:cs="Times New Roman"/>
          <w:caps/>
          <w:sz w:val="24"/>
          <w:szCs w:val="24"/>
          <w:lang w:val="bg-BG" w:eastAsia="bg-BG"/>
        </w:rPr>
        <w:t>Бенефициента</w:t>
      </w:r>
      <w:r w:rsidR="00857B6F" w:rsidRPr="00411CFE">
        <w:rPr>
          <w:rFonts w:ascii="Times New Roman" w:eastAsia="Times New Roman" w:hAnsi="Times New Roman" w:cs="Times New Roman"/>
          <w:caps/>
          <w:sz w:val="24"/>
          <w:szCs w:val="24"/>
          <w:lang w:val="bg-BG" w:eastAsia="bg-BG"/>
        </w:rPr>
        <w:t>,</w:t>
      </w:r>
      <w:r w:rsidRPr="00411CFE">
        <w:rPr>
          <w:rFonts w:ascii="Times New Roman" w:eastAsia="Times New Roman" w:hAnsi="Times New Roman" w:cs="Times New Roman"/>
          <w:sz w:val="24"/>
          <w:szCs w:val="24"/>
          <w:lang w:val="bg-BG" w:eastAsia="bg-BG"/>
        </w:rPr>
        <w:t xml:space="preserve"> и го уведомява за одобрените разходи. </w:t>
      </w:r>
    </w:p>
    <w:p w:rsidR="008A4F12" w:rsidRPr="00411CFE" w:rsidRDefault="002E5DA4" w:rsidP="00E80E41">
      <w:pPr>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w:t>
      </w:r>
      <w:r w:rsidR="008A4F12" w:rsidRPr="00411CFE">
        <w:rPr>
          <w:rFonts w:ascii="Times New Roman" w:eastAsia="Times New Roman" w:hAnsi="Times New Roman" w:cs="Times New Roman"/>
          <w:sz w:val="24"/>
          <w:szCs w:val="24"/>
          <w:lang w:val="bg-BG" w:eastAsia="bg-BG"/>
        </w:rPr>
        <w:t>УПРАВЛЯВАЩИЯТ ОРГАН</w:t>
      </w:r>
      <w:r w:rsidR="005A0F8A" w:rsidRPr="00411CFE">
        <w:rPr>
          <w:rFonts w:ascii="Times New Roman" w:eastAsia="Times New Roman" w:hAnsi="Times New Roman" w:cs="Times New Roman"/>
          <w:sz w:val="24"/>
          <w:szCs w:val="24"/>
          <w:lang w:val="bg-BG" w:eastAsia="bg-BG"/>
        </w:rPr>
        <w:t>,</w:t>
      </w:r>
      <w:r w:rsidR="008A4F12" w:rsidRPr="00411CFE">
        <w:rPr>
          <w:rFonts w:ascii="Times New Roman" w:eastAsia="Times New Roman" w:hAnsi="Times New Roman" w:cs="Times New Roman"/>
          <w:sz w:val="24"/>
          <w:szCs w:val="24"/>
          <w:lang w:val="bg-BG" w:eastAsia="bg-BG"/>
        </w:rPr>
        <w:t xml:space="preserve"> на основание верифицираните разходи</w:t>
      </w:r>
      <w:r w:rsidR="005A0F8A" w:rsidRPr="00411CFE">
        <w:rPr>
          <w:rFonts w:ascii="Times New Roman" w:eastAsia="Times New Roman" w:hAnsi="Times New Roman" w:cs="Times New Roman"/>
          <w:sz w:val="24"/>
          <w:szCs w:val="24"/>
          <w:lang w:val="bg-BG" w:eastAsia="bg-BG"/>
        </w:rPr>
        <w:t>,</w:t>
      </w:r>
      <w:r w:rsidR="008A4F12" w:rsidRPr="00411CFE">
        <w:rPr>
          <w:rFonts w:ascii="Times New Roman" w:eastAsia="Times New Roman" w:hAnsi="Times New Roman" w:cs="Times New Roman"/>
          <w:sz w:val="24"/>
          <w:szCs w:val="24"/>
          <w:lang w:val="bg-BG" w:eastAsia="bg-BG"/>
        </w:rPr>
        <w:t xml:space="preserve"> превежда средства по сметката на </w:t>
      </w:r>
      <w:r w:rsidR="008A4F12" w:rsidRPr="00411CFE">
        <w:rPr>
          <w:rFonts w:ascii="Times New Roman" w:eastAsia="Times New Roman" w:hAnsi="Times New Roman" w:cs="Times New Roman"/>
          <w:caps/>
          <w:sz w:val="24"/>
          <w:szCs w:val="24"/>
          <w:lang w:val="bg-BG" w:eastAsia="bg-BG"/>
        </w:rPr>
        <w:t>Бенефициента</w:t>
      </w:r>
      <w:r w:rsidR="008A4F12" w:rsidRPr="00411CFE">
        <w:rPr>
          <w:rFonts w:ascii="Times New Roman" w:eastAsia="Times New Roman" w:hAnsi="Times New Roman" w:cs="Times New Roman"/>
          <w:sz w:val="24"/>
          <w:szCs w:val="24"/>
          <w:lang w:val="bg-BG" w:eastAsia="bg-BG"/>
        </w:rPr>
        <w:t xml:space="preserve"> в срок от 10 (десет) работни дни след одобрение на съответното искане при наличие на разполагаем лимит или след залагане на лимит по десетразрядния код на </w:t>
      </w:r>
      <w:r w:rsidR="008A4F12" w:rsidRPr="00411CFE">
        <w:rPr>
          <w:rFonts w:ascii="Times New Roman" w:eastAsia="Times New Roman" w:hAnsi="Times New Roman" w:cs="Times New Roman"/>
          <w:caps/>
          <w:sz w:val="24"/>
          <w:szCs w:val="24"/>
          <w:lang w:val="bg-BG" w:eastAsia="bg-BG"/>
        </w:rPr>
        <w:t>Управляващия орган</w:t>
      </w:r>
      <w:r w:rsidR="008A4F12" w:rsidRPr="00411CFE">
        <w:rPr>
          <w:rFonts w:ascii="Times New Roman" w:eastAsia="ArialMT" w:hAnsi="Times New Roman" w:cs="Times New Roman"/>
          <w:sz w:val="24"/>
          <w:szCs w:val="24"/>
          <w:lang w:val="bg-BG" w:eastAsia="bg-BG"/>
        </w:rPr>
        <w:t>.</w:t>
      </w:r>
    </w:p>
    <w:p w:rsidR="008A4F12"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xml:space="preserve">. </w:t>
      </w:r>
      <w:r w:rsidR="008A4F12" w:rsidRPr="00411CFE">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411CFE">
        <w:rPr>
          <w:rFonts w:ascii="Times New Roman" w:hAnsi="Times New Roman" w:cs="Times New Roman"/>
          <w:sz w:val="24"/>
          <w:szCs w:val="24"/>
          <w:lang w:val="bg-BG"/>
        </w:rPr>
        <w:t xml:space="preserve"> </w:t>
      </w:r>
      <w:r w:rsidR="008A4F12" w:rsidRPr="00411CFE">
        <w:rPr>
          <w:rFonts w:ascii="Times New Roman" w:eastAsia="Times New Roman" w:hAnsi="Times New Roman" w:cs="Times New Roman"/>
          <w:sz w:val="24"/>
          <w:szCs w:val="24"/>
          <w:lang w:val="bg-BG" w:eastAsia="bg-BG"/>
        </w:rPr>
        <w:t xml:space="preserve">представяне от </w:t>
      </w:r>
      <w:r w:rsidR="008A4F12" w:rsidRPr="00411CFE">
        <w:rPr>
          <w:rFonts w:ascii="Times New Roman" w:eastAsia="Times New Roman" w:hAnsi="Times New Roman" w:cs="Times New Roman"/>
          <w:caps/>
          <w:sz w:val="24"/>
          <w:szCs w:val="24"/>
          <w:lang w:val="bg-BG" w:eastAsia="bg-BG"/>
        </w:rPr>
        <w:t>Бенефициента</w:t>
      </w:r>
      <w:r w:rsidR="008A4F12" w:rsidRPr="00411CFE">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411CFE">
        <w:rPr>
          <w:rFonts w:ascii="Times New Roman" w:eastAsia="Times New Roman" w:hAnsi="Times New Roman" w:cs="Times New Roman"/>
          <w:sz w:val="24"/>
          <w:szCs w:val="24"/>
          <w:lang w:val="bg-BG" w:eastAsia="bg-BG"/>
        </w:rPr>
        <w:t>отчет</w:t>
      </w:r>
      <w:r w:rsidR="008A4F12" w:rsidRPr="00411CFE">
        <w:rPr>
          <w:rFonts w:ascii="Times New Roman" w:eastAsia="Times New Roman" w:hAnsi="Times New Roman" w:cs="Times New Roman"/>
          <w:b/>
          <w:sz w:val="24"/>
          <w:szCs w:val="24"/>
          <w:lang w:val="bg-BG" w:eastAsia="bg-BG"/>
        </w:rPr>
        <w:t>,</w:t>
      </w:r>
      <w:r w:rsidR="008A4F12" w:rsidRPr="00411CFE">
        <w:rPr>
          <w:rFonts w:ascii="Times New Roman" w:eastAsia="Times New Roman" w:hAnsi="Times New Roman" w:cs="Times New Roman"/>
          <w:sz w:val="24"/>
          <w:szCs w:val="24"/>
          <w:lang w:val="bg-BG" w:eastAsia="bg-BG"/>
        </w:rPr>
        <w:t xml:space="preserve"> окончателен финансов отчет</w:t>
      </w:r>
      <w:r w:rsidR="008A4F12" w:rsidRPr="00411CFE">
        <w:rPr>
          <w:rFonts w:ascii="Times New Roman" w:eastAsia="Times New Roman" w:hAnsi="Times New Roman" w:cs="Times New Roman"/>
          <w:b/>
          <w:sz w:val="24"/>
          <w:szCs w:val="24"/>
          <w:lang w:val="bg-BG" w:eastAsia="bg-BG"/>
        </w:rPr>
        <w:t xml:space="preserve"> </w:t>
      </w:r>
      <w:r w:rsidR="008A4F12" w:rsidRPr="00411CFE">
        <w:rPr>
          <w:rFonts w:ascii="Times New Roman" w:eastAsia="Times New Roman" w:hAnsi="Times New Roman" w:cs="Times New Roman"/>
          <w:sz w:val="24"/>
          <w:szCs w:val="24"/>
          <w:lang w:val="bg-BG" w:eastAsia="bg-BG"/>
        </w:rPr>
        <w:t>и доклад за фактически констатации</w:t>
      </w:r>
      <w:r w:rsidR="00E80E2D" w:rsidRPr="00411CFE">
        <w:rPr>
          <w:rFonts w:ascii="Times New Roman" w:eastAsia="Times New Roman" w:hAnsi="Times New Roman" w:cs="Times New Roman"/>
          <w:sz w:val="24"/>
          <w:szCs w:val="24"/>
          <w:lang w:val="bg-BG" w:eastAsia="bg-BG"/>
        </w:rPr>
        <w:t xml:space="preserve"> изготвен от квалифициран одитор</w:t>
      </w:r>
      <w:r w:rsidR="008A4F12" w:rsidRPr="00411CFE">
        <w:rPr>
          <w:rFonts w:ascii="Times New Roman" w:eastAsia="Times New Roman" w:hAnsi="Times New Roman" w:cs="Times New Roman"/>
          <w:sz w:val="24"/>
          <w:szCs w:val="24"/>
          <w:lang w:val="bg-BG" w:eastAsia="bg-BG"/>
        </w:rPr>
        <w:t xml:space="preserve">, </w:t>
      </w:r>
      <w:r w:rsidR="00E80E2D" w:rsidRPr="00411CFE">
        <w:rPr>
          <w:rFonts w:ascii="Times New Roman" w:eastAsia="Times New Roman" w:hAnsi="Times New Roman" w:cs="Times New Roman"/>
          <w:sz w:val="24"/>
          <w:szCs w:val="24"/>
          <w:lang w:val="bg-BG" w:eastAsia="bg-BG"/>
        </w:rPr>
        <w:t>физическо или юридическо лице,</w:t>
      </w:r>
      <w:r w:rsidR="008A4F12" w:rsidRPr="00411CFE" w:rsidDel="00E54D4F">
        <w:rPr>
          <w:rFonts w:ascii="Times New Roman" w:eastAsia="Times New Roman" w:hAnsi="Times New Roman" w:cs="Times New Roman"/>
          <w:sz w:val="24"/>
          <w:szCs w:val="24"/>
          <w:lang w:val="bg-BG" w:eastAsia="bg-BG"/>
        </w:rPr>
        <w:t xml:space="preserve"> </w:t>
      </w:r>
      <w:r w:rsidR="008A4F12" w:rsidRPr="00411CFE">
        <w:rPr>
          <w:rFonts w:ascii="Times New Roman" w:eastAsia="Times New Roman" w:hAnsi="Times New Roman" w:cs="Times New Roman"/>
          <w:sz w:val="24"/>
          <w:szCs w:val="24"/>
          <w:lang w:val="bg-BG" w:eastAsia="bg-BG"/>
        </w:rPr>
        <w:t xml:space="preserve">или от звеното за вътрешен одит към </w:t>
      </w:r>
      <w:r w:rsidR="008A4F12" w:rsidRPr="00411CFE">
        <w:rPr>
          <w:rFonts w:ascii="Times New Roman" w:eastAsia="Times New Roman" w:hAnsi="Times New Roman" w:cs="Times New Roman"/>
          <w:caps/>
          <w:sz w:val="24"/>
          <w:szCs w:val="24"/>
          <w:lang w:val="bg-BG" w:eastAsia="bg-BG"/>
        </w:rPr>
        <w:t>бенефициента</w:t>
      </w:r>
      <w:r w:rsidR="008A4F12" w:rsidRPr="00411CFE">
        <w:rPr>
          <w:rFonts w:ascii="Times New Roman" w:eastAsia="Times New Roman" w:hAnsi="Times New Roman" w:cs="Times New Roman"/>
          <w:b/>
          <w:sz w:val="24"/>
          <w:szCs w:val="24"/>
          <w:lang w:val="bg-BG" w:eastAsia="bg-BG"/>
        </w:rPr>
        <w:t xml:space="preserve">. </w:t>
      </w:r>
    </w:p>
    <w:p w:rsidR="008A4F12" w:rsidRPr="00411CFE"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6E3264"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rsidR="00203924" w:rsidRPr="00411CFE" w:rsidRDefault="00736710" w:rsidP="00203924">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002E5DA4" w:rsidRPr="00411CFE">
        <w:rPr>
          <w:rFonts w:ascii="Times New Roman" w:eastAsia="Times New Roman" w:hAnsi="Times New Roman" w:cs="Times New Roman"/>
          <w:sz w:val="24"/>
          <w:szCs w:val="24"/>
          <w:lang w:val="bg-BG" w:eastAsia="bg-BG"/>
        </w:rPr>
        <w:t xml:space="preserve">. </w:t>
      </w:r>
      <w:r w:rsidR="00203924" w:rsidRPr="00411CFE">
        <w:rPr>
          <w:rFonts w:ascii="Times New Roman" w:hAnsi="Times New Roman"/>
          <w:sz w:val="24"/>
          <w:szCs w:val="24"/>
          <w:lang w:val="bg-BG" w:eastAsia="bg-BG"/>
        </w:rPr>
        <w:t xml:space="preserve">Общият размер на авансовите и междинните плащания не трябва да надхвърля 80 % </w:t>
      </w:r>
      <w:r w:rsidR="00203924" w:rsidRPr="00411CFE">
        <w:rPr>
          <w:rFonts w:ascii="Times New Roman" w:eastAsia="Times New Roman" w:hAnsi="Times New Roman" w:cs="Times New Roman"/>
          <w:sz w:val="24"/>
          <w:szCs w:val="24"/>
          <w:lang w:val="bg-BG" w:eastAsia="bg-BG"/>
        </w:rPr>
        <w:t>(словом: осемдесет</w:t>
      </w:r>
      <w:r w:rsidR="00A42D78" w:rsidRPr="00411CFE">
        <w:rPr>
          <w:rFonts w:ascii="Times New Roman" w:eastAsia="Times New Roman" w:hAnsi="Times New Roman" w:cs="Times New Roman"/>
          <w:sz w:val="24"/>
          <w:szCs w:val="24"/>
          <w:lang w:val="bg-BG" w:eastAsia="bg-BG"/>
        </w:rPr>
        <w:t xml:space="preserve"> на сто) </w:t>
      </w:r>
      <w:r w:rsidR="00203924" w:rsidRPr="00411CFE">
        <w:rPr>
          <w:rFonts w:ascii="Times New Roman" w:hAnsi="Times New Roman"/>
          <w:sz w:val="24"/>
          <w:szCs w:val="24"/>
          <w:lang w:val="bg-BG" w:eastAsia="bg-BG"/>
        </w:rPr>
        <w:t>от размера на одобрената безвъзмездна финансова помощ.</w:t>
      </w:r>
    </w:p>
    <w:p w:rsidR="00203924" w:rsidRPr="00411CFE"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ab/>
      </w:r>
      <w:r w:rsidR="008A4F12" w:rsidRPr="00411CFE">
        <w:rPr>
          <w:rFonts w:ascii="Times New Roman" w:eastAsia="Times New Roman" w:hAnsi="Times New Roman" w:cs="Times New Roman"/>
          <w:b/>
          <w:sz w:val="24"/>
          <w:szCs w:val="24"/>
          <w:lang w:val="bg-BG" w:eastAsia="bg-BG"/>
        </w:rPr>
        <w:t xml:space="preserve">(2) </w:t>
      </w:r>
      <w:r w:rsidR="00203924" w:rsidRPr="00411CFE">
        <w:rPr>
          <w:rFonts w:ascii="Times New Roman" w:hAnsi="Times New Roman"/>
          <w:sz w:val="24"/>
          <w:szCs w:val="24"/>
          <w:lang w:val="bg-BG" w:eastAsia="bg-BG"/>
        </w:rPr>
        <w:t>В случай на пред</w:t>
      </w:r>
      <w:r w:rsidRPr="00411CFE">
        <w:rPr>
          <w:rFonts w:ascii="Times New Roman" w:hAnsi="Times New Roman"/>
          <w:sz w:val="24"/>
          <w:szCs w:val="24"/>
          <w:lang w:val="bg-BG" w:eastAsia="bg-BG"/>
        </w:rPr>
        <w:t>с</w:t>
      </w:r>
      <w:r w:rsidR="00203924" w:rsidRPr="00411CFE">
        <w:rPr>
          <w:rFonts w:ascii="Times New Roman" w:hAnsi="Times New Roman"/>
          <w:sz w:val="24"/>
          <w:szCs w:val="24"/>
          <w:lang w:val="bg-BG" w:eastAsia="bg-BG"/>
        </w:rPr>
        <w:t xml:space="preserve">тавена банкова гаранция, издадена от банка или друга финансова институция, регистрирана в Република България, общият размер на авансовите и междинните плащания не трябва да превишава 95 % (словом: деветдесет и пет на сто) </w:t>
      </w:r>
      <w:r w:rsidR="00203924" w:rsidRPr="00411CFE">
        <w:rPr>
          <w:rFonts w:ascii="Times New Roman" w:eastAsia="Times New Roman" w:hAnsi="Times New Roman" w:cs="Times New Roman"/>
          <w:sz w:val="24"/>
          <w:szCs w:val="24"/>
          <w:lang w:val="bg-BG" w:eastAsia="bg-BG"/>
        </w:rPr>
        <w:t xml:space="preserve">от размера на одобрената безвъзмездна финансова помощ. </w:t>
      </w:r>
    </w:p>
    <w:p w:rsidR="002E5DA4" w:rsidRPr="00411CFE" w:rsidRDefault="0020392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 xml:space="preserve"> </w:t>
      </w:r>
      <w:r w:rsidR="002E5DA4" w:rsidRPr="00411CFE">
        <w:rPr>
          <w:rFonts w:ascii="Times New Roman" w:eastAsia="Times New Roman" w:hAnsi="Times New Roman" w:cs="Times New Roman"/>
          <w:b/>
          <w:sz w:val="24"/>
          <w:szCs w:val="24"/>
          <w:lang w:val="bg-BG" w:eastAsia="bg-BG"/>
        </w:rPr>
        <w:t>(1)</w:t>
      </w:r>
      <w:r w:rsidR="002E5DA4" w:rsidRPr="00411CFE">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411CFE">
        <w:rPr>
          <w:rFonts w:ascii="Times New Roman" w:eastAsia="Times New Roman" w:hAnsi="Times New Roman" w:cs="Times New Roman"/>
          <w:sz w:val="24"/>
          <w:szCs w:val="24"/>
          <w:lang w:val="bg-BG" w:eastAsia="bg-BG"/>
        </w:rPr>
        <w:t xml:space="preserve">одобрени </w:t>
      </w:r>
      <w:r w:rsidR="002E5DA4" w:rsidRPr="00411CFE">
        <w:rPr>
          <w:rFonts w:ascii="Times New Roman" w:eastAsia="Times New Roman" w:hAnsi="Times New Roman" w:cs="Times New Roman"/>
          <w:sz w:val="24"/>
          <w:szCs w:val="24"/>
          <w:lang w:val="bg-BG" w:eastAsia="bg-BG"/>
        </w:rPr>
        <w:t xml:space="preserve">от </w:t>
      </w:r>
      <w:r w:rsidR="00AA2E8A" w:rsidRPr="00411CFE">
        <w:rPr>
          <w:rFonts w:ascii="Times New Roman" w:eastAsia="Times New Roman" w:hAnsi="Times New Roman" w:cs="Times New Roman"/>
          <w:sz w:val="24"/>
          <w:szCs w:val="24"/>
          <w:lang w:val="bg-BG" w:eastAsia="bg-BG"/>
        </w:rPr>
        <w:t xml:space="preserve">УПРАВЛЯВАЩИЯ ОРГАН </w:t>
      </w:r>
      <w:r w:rsidR="002E5DA4" w:rsidRPr="00411CFE">
        <w:rPr>
          <w:rFonts w:ascii="Times New Roman" w:eastAsia="Times New Roman" w:hAnsi="Times New Roman" w:cs="Times New Roman"/>
          <w:sz w:val="24"/>
          <w:szCs w:val="24"/>
          <w:lang w:val="bg-BG" w:eastAsia="bg-BG"/>
        </w:rPr>
        <w:t xml:space="preserve">суми, както и </w:t>
      </w:r>
      <w:r w:rsidR="004372CB" w:rsidRPr="00411CFE">
        <w:rPr>
          <w:rFonts w:ascii="Times New Roman" w:eastAsia="Times New Roman" w:hAnsi="Times New Roman" w:cs="Times New Roman"/>
          <w:sz w:val="24"/>
          <w:szCs w:val="24"/>
          <w:lang w:val="bg-BG" w:eastAsia="bg-BG"/>
        </w:rPr>
        <w:t xml:space="preserve">верифицирани и платени </w:t>
      </w:r>
      <w:r w:rsidR="002E5DA4" w:rsidRPr="00411CFE">
        <w:rPr>
          <w:rFonts w:ascii="Times New Roman" w:eastAsia="Times New Roman" w:hAnsi="Times New Roman" w:cs="Times New Roman"/>
          <w:sz w:val="24"/>
          <w:szCs w:val="24"/>
          <w:lang w:val="bg-BG" w:eastAsia="bg-BG"/>
        </w:rPr>
        <w:t xml:space="preserve">на </w:t>
      </w:r>
      <w:r w:rsidR="002E5DA4" w:rsidRPr="00411CFE">
        <w:rPr>
          <w:rFonts w:ascii="Times New Roman" w:eastAsia="Times New Roman" w:hAnsi="Times New Roman" w:cs="Times New Roman"/>
          <w:caps/>
          <w:sz w:val="24"/>
          <w:szCs w:val="24"/>
          <w:lang w:val="bg-BG" w:eastAsia="bg-BG"/>
        </w:rPr>
        <w:t>Бенефициента</w:t>
      </w:r>
      <w:r w:rsidR="002E5DA4" w:rsidRPr="00411CFE">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411CFE">
        <w:rPr>
          <w:rFonts w:ascii="Times New Roman" w:eastAsia="Times New Roman" w:hAnsi="Times New Roman" w:cs="Times New Roman"/>
          <w:sz w:val="24"/>
          <w:szCs w:val="24"/>
          <w:lang w:val="bg-BG" w:eastAsia="bg-BG"/>
        </w:rPr>
        <w:t xml:space="preserve">УПРАВЛЯВАЩИЯТ ОРГАН </w:t>
      </w:r>
      <w:r w:rsidR="002E5DA4" w:rsidRPr="00411CFE">
        <w:rPr>
          <w:rFonts w:ascii="Times New Roman" w:eastAsia="Times New Roman" w:hAnsi="Times New Roman" w:cs="Times New Roman"/>
          <w:sz w:val="24"/>
          <w:szCs w:val="24"/>
          <w:lang w:val="bg-BG" w:eastAsia="bg-BG"/>
        </w:rPr>
        <w:t xml:space="preserve">има право </w:t>
      </w:r>
      <w:r w:rsidR="002E5DA4" w:rsidRPr="00411CFE">
        <w:rPr>
          <w:rFonts w:ascii="Times New Roman" w:eastAsia="Times New Roman" w:hAnsi="Times New Roman" w:cs="Times New Roman"/>
          <w:sz w:val="24"/>
          <w:szCs w:val="24"/>
          <w:lang w:val="bg-BG" w:eastAsia="bg-BG"/>
        </w:rPr>
        <w:lastRenderedPageBreak/>
        <w:t xml:space="preserve">да извърши прихващане на съответните суми от следващото плащане към </w:t>
      </w:r>
      <w:r w:rsidR="002E5DA4" w:rsidRPr="00411CFE">
        <w:rPr>
          <w:rFonts w:ascii="Times New Roman" w:eastAsia="Times New Roman" w:hAnsi="Times New Roman" w:cs="Times New Roman"/>
          <w:caps/>
          <w:sz w:val="24"/>
          <w:szCs w:val="24"/>
          <w:lang w:val="bg-BG" w:eastAsia="bg-BG"/>
        </w:rPr>
        <w:t>Бенефициента</w:t>
      </w:r>
      <w:r w:rsidR="002E5DA4" w:rsidRPr="00411CFE">
        <w:rPr>
          <w:rFonts w:ascii="Times New Roman" w:eastAsia="Times New Roman" w:hAnsi="Times New Roman" w:cs="Times New Roman"/>
          <w:sz w:val="24"/>
          <w:szCs w:val="24"/>
          <w:lang w:val="bg-BG" w:eastAsia="bg-BG"/>
        </w:rPr>
        <w:t xml:space="preserve"> по същ</w:t>
      </w:r>
      <w:r w:rsidR="00D41157" w:rsidRPr="00411CFE">
        <w:rPr>
          <w:rFonts w:ascii="Times New Roman" w:eastAsia="Times New Roman" w:hAnsi="Times New Roman" w:cs="Times New Roman"/>
          <w:sz w:val="24"/>
          <w:szCs w:val="24"/>
          <w:lang w:val="bg-BG" w:eastAsia="bg-BG"/>
        </w:rPr>
        <w:t>ата</w:t>
      </w:r>
      <w:r w:rsidR="002E5DA4" w:rsidRPr="00411CFE">
        <w:rPr>
          <w:rFonts w:ascii="Times New Roman" w:eastAsia="Times New Roman" w:hAnsi="Times New Roman" w:cs="Times New Roman"/>
          <w:sz w:val="24"/>
          <w:szCs w:val="24"/>
          <w:lang w:val="bg-BG" w:eastAsia="bg-BG"/>
        </w:rPr>
        <w:t xml:space="preserve"> </w:t>
      </w:r>
      <w:r w:rsidR="00640823" w:rsidRPr="00411CFE">
        <w:rPr>
          <w:rFonts w:ascii="Times New Roman" w:eastAsia="Times New Roman" w:hAnsi="Times New Roman" w:cs="Times New Roman"/>
          <w:sz w:val="24"/>
          <w:szCs w:val="24"/>
          <w:lang w:val="bg-BG" w:eastAsia="bg-BG"/>
        </w:rPr>
        <w:t>бюджетна линия</w:t>
      </w:r>
      <w:r w:rsidR="002E5DA4" w:rsidRPr="00411CFE">
        <w:rPr>
          <w:rFonts w:ascii="Times New Roman" w:eastAsia="Times New Roman" w:hAnsi="Times New Roman" w:cs="Times New Roman"/>
          <w:sz w:val="24"/>
          <w:szCs w:val="24"/>
          <w:lang w:val="bg-BG" w:eastAsia="bg-BG"/>
        </w:rPr>
        <w:t xml:space="preserve"> по ОПРР. </w:t>
      </w:r>
    </w:p>
    <w:p w:rsidR="002E5DA4" w:rsidRPr="00411CFE"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уведомява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rsidR="008A4F12"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коригира финансово </w:t>
      </w:r>
      <w:r w:rsidR="006E3264" w:rsidRPr="00411CFE">
        <w:rPr>
          <w:rFonts w:ascii="Times New Roman" w:eastAsia="Times New Roman" w:hAnsi="Times New Roman" w:cs="Times New Roman"/>
          <w:sz w:val="24"/>
          <w:szCs w:val="24"/>
          <w:lang w:val="bg-BG" w:eastAsia="bg-BG"/>
        </w:rPr>
        <w:t xml:space="preserve">финансовия план </w:t>
      </w:r>
      <w:r w:rsidRPr="00411CFE">
        <w:rPr>
          <w:rFonts w:ascii="Times New Roman" w:eastAsia="Times New Roman" w:hAnsi="Times New Roman" w:cs="Times New Roman"/>
          <w:sz w:val="24"/>
          <w:szCs w:val="24"/>
          <w:lang w:val="bg-BG" w:eastAsia="bg-BG"/>
        </w:rPr>
        <w:t xml:space="preserve"> на </w:t>
      </w:r>
      <w:r w:rsidR="006E3264"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411CFE">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по </w:t>
      </w:r>
      <w:r w:rsidR="006E3264" w:rsidRPr="00411CFE">
        <w:rPr>
          <w:rFonts w:ascii="Times New Roman" w:eastAsia="Times New Roman" w:hAnsi="Times New Roman" w:cs="Times New Roman"/>
          <w:sz w:val="24"/>
          <w:szCs w:val="24"/>
          <w:lang w:val="bg-BG" w:eastAsia="bg-BG"/>
        </w:rPr>
        <w:t>бюджетната линия</w:t>
      </w:r>
      <w:r w:rsidR="008A4F12"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ab/>
      </w:r>
    </w:p>
    <w:p w:rsidR="0030670E" w:rsidRPr="00411CFE"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002E5DA4" w:rsidRPr="00411CFE">
        <w:rPr>
          <w:rFonts w:ascii="Times New Roman" w:eastAsia="Times New Roman" w:hAnsi="Times New Roman" w:cs="Times New Roman"/>
          <w:b/>
          <w:sz w:val="24"/>
          <w:szCs w:val="24"/>
          <w:lang w:val="bg-BG" w:eastAsia="bg-BG"/>
        </w:rPr>
        <w:t>(2)</w:t>
      </w:r>
      <w:r w:rsidR="002E5DA4" w:rsidRPr="00411CFE">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6E3264" w:rsidRPr="00411CFE">
        <w:rPr>
          <w:rFonts w:ascii="Times New Roman" w:eastAsia="Times New Roman" w:hAnsi="Times New Roman" w:cs="Times New Roman"/>
          <w:sz w:val="24"/>
          <w:szCs w:val="24"/>
          <w:lang w:val="bg-BG" w:eastAsia="bg-BG"/>
        </w:rPr>
        <w:t xml:space="preserve">бюджетната линия </w:t>
      </w:r>
      <w:r w:rsidR="002E5DA4" w:rsidRPr="00411CFE">
        <w:rPr>
          <w:rFonts w:ascii="Times New Roman" w:eastAsia="Times New Roman" w:hAnsi="Times New Roman" w:cs="Times New Roman"/>
          <w:sz w:val="24"/>
          <w:szCs w:val="24"/>
          <w:lang w:val="bg-BG" w:eastAsia="bg-BG"/>
        </w:rPr>
        <w:t xml:space="preserve">или цялата стойност на БФП по </w:t>
      </w:r>
      <w:r w:rsidR="006E3264" w:rsidRPr="00411CFE">
        <w:rPr>
          <w:rFonts w:ascii="Times New Roman" w:eastAsia="Times New Roman" w:hAnsi="Times New Roman" w:cs="Times New Roman"/>
          <w:sz w:val="24"/>
          <w:szCs w:val="24"/>
          <w:lang w:val="bg-BG" w:eastAsia="bg-BG"/>
        </w:rPr>
        <w:t>бюджетната линия</w:t>
      </w:r>
      <w:r w:rsidR="002E5DA4" w:rsidRPr="00411CFE">
        <w:rPr>
          <w:rFonts w:ascii="Times New Roman" w:eastAsia="Times New Roman" w:hAnsi="Times New Roman" w:cs="Times New Roman"/>
          <w:sz w:val="24"/>
          <w:szCs w:val="24"/>
          <w:lang w:val="bg-BG" w:eastAsia="bg-BG"/>
        </w:rPr>
        <w:t>.</w:t>
      </w:r>
      <w:r w:rsidR="002E5DA4" w:rsidRPr="00411CFE">
        <w:rPr>
          <w:rFonts w:ascii="Times New Roman" w:eastAsia="Times New Roman" w:hAnsi="Times New Roman" w:cs="Times New Roman"/>
          <w:sz w:val="24"/>
          <w:szCs w:val="24"/>
          <w:lang w:val="bg-BG" w:eastAsia="bg-BG"/>
        </w:rPr>
        <w:tab/>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w:t>
      </w:r>
      <w:r w:rsidR="006E3264" w:rsidRPr="00411CFE">
        <w:rPr>
          <w:rFonts w:ascii="Times New Roman" w:eastAsia="Times New Roman" w:hAnsi="Times New Roman" w:cs="Times New Roman"/>
          <w:sz w:val="24"/>
          <w:szCs w:val="24"/>
          <w:lang w:val="bg-BG" w:eastAsia="bg-BG"/>
        </w:rPr>
        <w:t>бюджетната линия</w:t>
      </w:r>
      <w:r w:rsidRPr="00411CFE">
        <w:rPr>
          <w:rFonts w:ascii="Times New Roman" w:eastAsia="Times New Roman" w:hAnsi="Times New Roman" w:cs="Times New Roman"/>
          <w:sz w:val="24"/>
          <w:szCs w:val="24"/>
          <w:lang w:val="bg-BG" w:eastAsia="bg-BG"/>
        </w:rPr>
        <w:t xml:space="preserve">,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 xml:space="preserve">прилага </w:t>
      </w:r>
      <w:r w:rsidR="00411CFE" w:rsidRPr="00411CFE">
        <w:rPr>
          <w:rFonts w:ascii="Times New Roman" w:eastAsia="Times New Roman" w:hAnsi="Times New Roman" w:cs="Times New Roman"/>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2E5DA4" w:rsidRPr="00411CFE" w:rsidRDefault="00F05B0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Извън случаите по чл.27 и чл.28</w:t>
      </w:r>
      <w:r w:rsidR="002E5DA4" w:rsidRPr="00411CFE">
        <w:rPr>
          <w:rFonts w:ascii="Times New Roman" w:eastAsia="Times New Roman" w:hAnsi="Times New Roman" w:cs="Times New Roman"/>
          <w:sz w:val="24"/>
          <w:szCs w:val="24"/>
          <w:lang w:val="bg-BG" w:eastAsia="bg-BG"/>
        </w:rPr>
        <w:t xml:space="preserve">, други платени на </w:t>
      </w:r>
      <w:r w:rsidR="002E5DA4" w:rsidRPr="00411CFE">
        <w:rPr>
          <w:rFonts w:ascii="Times New Roman" w:eastAsia="Times New Roman" w:hAnsi="Times New Roman" w:cs="Times New Roman"/>
          <w:caps/>
          <w:sz w:val="24"/>
          <w:szCs w:val="24"/>
          <w:lang w:val="bg-BG" w:eastAsia="bg-BG"/>
        </w:rPr>
        <w:t>Бенефициента</w:t>
      </w:r>
      <w:r w:rsidR="002E5DA4" w:rsidRPr="00411CFE">
        <w:rPr>
          <w:rFonts w:ascii="Times New Roman" w:eastAsia="Times New Roman" w:hAnsi="Times New Roman" w:cs="Times New Roman"/>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411CFE">
        <w:rPr>
          <w:rFonts w:ascii="Times New Roman" w:eastAsia="Times New Roman" w:hAnsi="Times New Roman" w:cs="Times New Roman"/>
          <w:caps/>
          <w:sz w:val="24"/>
          <w:szCs w:val="24"/>
          <w:lang w:val="bg-BG" w:eastAsia="bg-BG"/>
        </w:rPr>
        <w:t>Бенефициента</w:t>
      </w:r>
      <w:r w:rsidR="002E5DA4" w:rsidRPr="00411CFE">
        <w:rPr>
          <w:rFonts w:ascii="Times New Roman" w:eastAsia="Times New Roman" w:hAnsi="Times New Roman" w:cs="Times New Roman"/>
          <w:sz w:val="24"/>
          <w:szCs w:val="24"/>
          <w:lang w:val="bg-BG" w:eastAsia="bg-BG"/>
        </w:rPr>
        <w:t xml:space="preserve"> на </w:t>
      </w:r>
      <w:r w:rsidR="00AA2E8A" w:rsidRPr="00411CFE">
        <w:rPr>
          <w:rFonts w:ascii="Times New Roman" w:eastAsia="Times New Roman" w:hAnsi="Times New Roman" w:cs="Times New Roman"/>
          <w:sz w:val="24"/>
          <w:szCs w:val="24"/>
          <w:lang w:val="bg-BG" w:eastAsia="bg-BG"/>
        </w:rPr>
        <w:t xml:space="preserve">УПРАВЛЯВАЩИЯ ОРГАН </w:t>
      </w:r>
      <w:r w:rsidR="0030670E" w:rsidRPr="00411CFE">
        <w:rPr>
          <w:rFonts w:ascii="Times New Roman" w:eastAsia="Times New Roman" w:hAnsi="Times New Roman" w:cs="Times New Roman"/>
          <w:sz w:val="24"/>
          <w:szCs w:val="24"/>
          <w:lang w:val="bg-BG" w:eastAsia="bg-BG"/>
        </w:rPr>
        <w:t>по реда</w:t>
      </w:r>
      <w:r w:rsidR="00AA2E8A" w:rsidRPr="00411CFE">
        <w:rPr>
          <w:rFonts w:ascii="Times New Roman" w:eastAsia="Times New Roman" w:hAnsi="Times New Roman" w:cs="Times New Roman"/>
          <w:sz w:val="24"/>
          <w:szCs w:val="24"/>
          <w:lang w:val="bg-BG" w:eastAsia="bg-BG"/>
        </w:rPr>
        <w:t>,</w:t>
      </w:r>
      <w:r w:rsidR="0030670E" w:rsidRPr="00411CFE">
        <w:rPr>
          <w:rFonts w:ascii="Times New Roman" w:eastAsia="Times New Roman" w:hAnsi="Times New Roman" w:cs="Times New Roman"/>
          <w:sz w:val="24"/>
          <w:szCs w:val="24"/>
          <w:lang w:val="bg-BG" w:eastAsia="bg-BG"/>
        </w:rPr>
        <w:t xml:space="preserve"> описан в ДНФ №2/01.07.2014 г.  </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00F05B0A" w:rsidRPr="00411CFE">
        <w:rPr>
          <w:rFonts w:ascii="Times New Roman" w:eastAsia="Times New Roman" w:hAnsi="Times New Roman" w:cs="Times New Roman"/>
          <w:sz w:val="24"/>
          <w:szCs w:val="24"/>
          <w:lang w:val="bg-BG" w:eastAsia="bg-BG"/>
        </w:rPr>
        <w:t>. Всеки разход по чл.27</w:t>
      </w:r>
      <w:r w:rsidRPr="00411CFE">
        <w:rPr>
          <w:rFonts w:ascii="Times New Roman" w:eastAsia="Times New Roman" w:hAnsi="Times New Roman" w:cs="Times New Roman"/>
          <w:sz w:val="24"/>
          <w:szCs w:val="24"/>
          <w:lang w:val="bg-BG" w:eastAsia="bg-BG"/>
        </w:rPr>
        <w:t xml:space="preserve"> и чл.2</w:t>
      </w:r>
      <w:r w:rsidR="00F05B0A" w:rsidRPr="00411CFE">
        <w:rPr>
          <w:rFonts w:ascii="Times New Roman" w:eastAsia="Times New Roman" w:hAnsi="Times New Roman" w:cs="Times New Roman"/>
          <w:sz w:val="24"/>
          <w:szCs w:val="24"/>
          <w:lang w:val="bg-BG" w:eastAsia="bg-BG"/>
        </w:rPr>
        <w:t>8</w:t>
      </w:r>
      <w:r w:rsidRPr="00411CFE">
        <w:rPr>
          <w:rFonts w:ascii="Times New Roman" w:eastAsia="Times New Roman" w:hAnsi="Times New Roman" w:cs="Times New Roman"/>
          <w:sz w:val="24"/>
          <w:szCs w:val="24"/>
          <w:lang w:val="bg-BG" w:eastAsia="bg-BG"/>
        </w:rPr>
        <w:t xml:space="preserve">, който е платен от </w:t>
      </w:r>
      <w:r w:rsidR="00AA2E8A" w:rsidRPr="00411CFE">
        <w:rPr>
          <w:rFonts w:ascii="Times New Roman" w:eastAsia="Times New Roman" w:hAnsi="Times New Roman" w:cs="Times New Roman"/>
          <w:sz w:val="24"/>
          <w:szCs w:val="24"/>
          <w:lang w:val="bg-BG" w:eastAsia="bg-BG"/>
        </w:rPr>
        <w:t xml:space="preserve">УПРАВЛЯВАЩИЯ ОРГАН </w:t>
      </w:r>
      <w:r w:rsidRPr="00411CFE">
        <w:rPr>
          <w:rFonts w:ascii="Times New Roman" w:eastAsia="Times New Roman" w:hAnsi="Times New Roman" w:cs="Times New Roman"/>
          <w:sz w:val="24"/>
          <w:szCs w:val="24"/>
          <w:lang w:val="bg-BG" w:eastAsia="bg-BG"/>
        </w:rPr>
        <w:t xml:space="preserve">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се третира като недължимо платен разход и </w:t>
      </w: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е длъжен да го възстанови на </w:t>
      </w:r>
      <w:r w:rsidR="00AA2E8A" w:rsidRPr="00411CFE">
        <w:rPr>
          <w:rFonts w:ascii="Times New Roman" w:eastAsia="Times New Roman" w:hAnsi="Times New Roman" w:cs="Times New Roman"/>
          <w:sz w:val="24"/>
          <w:szCs w:val="24"/>
          <w:lang w:val="bg-BG" w:eastAsia="bg-BG"/>
        </w:rPr>
        <w:t xml:space="preserve">УПРАВЛЯВАЩИЯ ОРГАН </w:t>
      </w:r>
      <w:r w:rsidRPr="00411CFE">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411CFE"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008A4F12" w:rsidRPr="00411CFE">
        <w:rPr>
          <w:rFonts w:ascii="Times New Roman" w:eastAsia="Times New Roman" w:hAnsi="Times New Roman" w:cs="Times New Roman"/>
          <w:b/>
          <w:sz w:val="24"/>
          <w:szCs w:val="24"/>
          <w:lang w:val="bg-BG" w:eastAsia="bg-BG"/>
        </w:rPr>
        <w:t>(2)</w:t>
      </w:r>
      <w:r w:rsidR="008A4F12" w:rsidRPr="00411CFE">
        <w:rPr>
          <w:rFonts w:ascii="Times New Roman" w:eastAsia="Times New Roman" w:hAnsi="Times New Roman" w:cs="Times New Roman"/>
          <w:sz w:val="24"/>
          <w:szCs w:val="24"/>
          <w:lang w:val="bg-BG" w:eastAsia="bg-BG"/>
        </w:rPr>
        <w:t xml:space="preserve"> В случаите на ал.1, </w:t>
      </w:r>
      <w:r w:rsidR="008A4F12" w:rsidRPr="00411CFE">
        <w:rPr>
          <w:rFonts w:ascii="Times New Roman" w:eastAsia="Times New Roman" w:hAnsi="Times New Roman" w:cs="Times New Roman"/>
          <w:caps/>
          <w:sz w:val="24"/>
          <w:szCs w:val="24"/>
          <w:lang w:val="bg-BG" w:eastAsia="bg-BG"/>
        </w:rPr>
        <w:t>Бенефициентът</w:t>
      </w:r>
      <w:r w:rsidR="008A4F12" w:rsidRPr="00411CFE">
        <w:rPr>
          <w:rFonts w:ascii="Times New Roman" w:eastAsia="Times New Roman" w:hAnsi="Times New Roman" w:cs="Times New Roman"/>
          <w:sz w:val="24"/>
          <w:szCs w:val="24"/>
          <w:lang w:val="bg-BG" w:eastAsia="bg-BG"/>
        </w:rPr>
        <w:t xml:space="preserve"> превежда дължимите суми по транзитната сметка към десетразрядния код на </w:t>
      </w:r>
      <w:r w:rsidR="00066265" w:rsidRPr="00411CFE">
        <w:rPr>
          <w:rFonts w:ascii="Times New Roman" w:eastAsia="Times New Roman" w:hAnsi="Times New Roman" w:cs="Times New Roman"/>
          <w:caps/>
          <w:sz w:val="24"/>
          <w:szCs w:val="24"/>
          <w:lang w:val="bg-BG" w:eastAsia="bg-BG"/>
        </w:rPr>
        <w:t>управляващия орган</w:t>
      </w:r>
      <w:r w:rsidR="005C2A72" w:rsidRPr="00411CFE">
        <w:rPr>
          <w:rFonts w:ascii="Times New Roman" w:eastAsia="Times New Roman" w:hAnsi="Times New Roman" w:cs="Times New Roman"/>
          <w:sz w:val="24"/>
          <w:szCs w:val="24"/>
          <w:lang w:val="bg-BG" w:eastAsia="bg-BG"/>
        </w:rPr>
        <w:t>:</w:t>
      </w:r>
    </w:p>
    <w:p w:rsidR="005C2A72" w:rsidRPr="00411CFE" w:rsidRDefault="005C2A72" w:rsidP="005C2A72">
      <w:pPr>
        <w:tabs>
          <w:tab w:val="left" w:pos="1620"/>
        </w:tabs>
        <w:spacing w:after="1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lastRenderedPageBreak/>
        <w:t>Банка БНБ София, IBAN номер на транзитната сметка: BG.. BNBG …. …. …. .., BIC код BNBGBGSD.</w:t>
      </w:r>
    </w:p>
    <w:p w:rsidR="002E5DA4" w:rsidRPr="00411CFE"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(3)</w:t>
      </w:r>
      <w:r w:rsidRPr="00411CFE">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411CFE">
        <w:rPr>
          <w:rFonts w:ascii="Times New Roman" w:eastAsia="Times New Roman" w:hAnsi="Times New Roman" w:cs="Times New Roman"/>
          <w:sz w:val="24"/>
          <w:szCs w:val="24"/>
          <w:lang w:val="bg-BG" w:eastAsia="bg-BG"/>
        </w:rPr>
        <w:t>ъзстановяване на разход по чл.30</w:t>
      </w:r>
      <w:r w:rsidRPr="00411CFE">
        <w:rPr>
          <w:rFonts w:ascii="Times New Roman" w:eastAsia="Times New Roman" w:hAnsi="Times New Roman" w:cs="Times New Roman"/>
          <w:sz w:val="24"/>
          <w:szCs w:val="24"/>
          <w:lang w:val="bg-BG" w:eastAsia="bg-BG"/>
        </w:rPr>
        <w:t xml:space="preserve"> от </w:t>
      </w:r>
      <w:r w:rsidR="00AA2E8A" w:rsidRPr="00411CFE">
        <w:rPr>
          <w:rFonts w:ascii="Times New Roman" w:eastAsia="Times New Roman" w:hAnsi="Times New Roman" w:cs="Times New Roman"/>
          <w:sz w:val="24"/>
          <w:szCs w:val="24"/>
          <w:lang w:val="bg-BG" w:eastAsia="bg-BG"/>
        </w:rPr>
        <w:t xml:space="preserve">настоящия </w:t>
      </w:r>
      <w:r w:rsidRPr="00411CFE">
        <w:rPr>
          <w:rFonts w:ascii="Times New Roman" w:eastAsia="Times New Roman" w:hAnsi="Times New Roman" w:cs="Times New Roman"/>
          <w:sz w:val="24"/>
          <w:szCs w:val="24"/>
          <w:lang w:val="bg-BG" w:eastAsia="bg-BG"/>
        </w:rPr>
        <w:t>Договор.</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Всеки разход, </w:t>
      </w:r>
      <w:r w:rsidR="0065353D" w:rsidRPr="00411CFE">
        <w:rPr>
          <w:rFonts w:ascii="Times New Roman" w:eastAsia="Times New Roman" w:hAnsi="Times New Roman" w:cs="Times New Roman"/>
          <w:sz w:val="24"/>
          <w:szCs w:val="24"/>
          <w:lang w:val="bg-BG" w:eastAsia="bg-BG"/>
        </w:rPr>
        <w:t xml:space="preserve">финансиран </w:t>
      </w:r>
      <w:r w:rsidR="00857B6F" w:rsidRPr="00411CFE">
        <w:rPr>
          <w:rFonts w:ascii="Times New Roman" w:eastAsia="Times New Roman" w:hAnsi="Times New Roman" w:cs="Times New Roman"/>
          <w:sz w:val="24"/>
          <w:szCs w:val="24"/>
          <w:lang w:val="bg-BG" w:eastAsia="bg-BG"/>
        </w:rPr>
        <w:t xml:space="preserve">със средства </w:t>
      </w:r>
      <w:r w:rsidR="0065353D" w:rsidRPr="00411CFE">
        <w:rPr>
          <w:rFonts w:ascii="Times New Roman" w:eastAsia="Times New Roman" w:hAnsi="Times New Roman" w:cs="Times New Roman"/>
          <w:sz w:val="24"/>
          <w:szCs w:val="24"/>
          <w:lang w:val="bg-BG" w:eastAsia="bg-BG"/>
        </w:rPr>
        <w:t>от БФП</w:t>
      </w:r>
      <w:r w:rsidR="00544DD2"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включен в искане за плащане по </w:t>
      </w:r>
      <w:r w:rsidR="006E3264" w:rsidRPr="00411CFE">
        <w:rPr>
          <w:rFonts w:ascii="Times New Roman" w:eastAsia="Times New Roman" w:hAnsi="Times New Roman" w:cs="Times New Roman"/>
          <w:sz w:val="24"/>
          <w:szCs w:val="24"/>
          <w:lang w:val="bg-BG" w:eastAsia="bg-BG"/>
        </w:rPr>
        <w:t xml:space="preserve">бюджетната линия </w:t>
      </w:r>
      <w:r w:rsidR="00544DD2" w:rsidRPr="00411CFE">
        <w:rPr>
          <w:rFonts w:ascii="Times New Roman" w:eastAsia="Times New Roman" w:hAnsi="Times New Roman" w:cs="Times New Roman"/>
          <w:sz w:val="24"/>
          <w:szCs w:val="24"/>
          <w:lang w:val="bg-BG" w:eastAsia="bg-BG"/>
        </w:rPr>
        <w:t xml:space="preserve">от </w:t>
      </w:r>
      <w:r w:rsidR="00544DD2" w:rsidRPr="00411CFE">
        <w:rPr>
          <w:rFonts w:ascii="Times New Roman" w:eastAsia="Times New Roman" w:hAnsi="Times New Roman" w:cs="Times New Roman"/>
          <w:caps/>
          <w:sz w:val="24"/>
          <w:szCs w:val="24"/>
          <w:lang w:val="bg-BG" w:eastAsia="bg-BG"/>
        </w:rPr>
        <w:t>Бенефициента</w:t>
      </w:r>
      <w:r w:rsidR="00544DD2" w:rsidRPr="00411CFE">
        <w:rPr>
          <w:rFonts w:ascii="Times New Roman" w:eastAsia="Times New Roman" w:hAnsi="Times New Roman" w:cs="Times New Roman"/>
          <w:sz w:val="24"/>
          <w:szCs w:val="24"/>
          <w:lang w:val="bg-BG" w:eastAsia="bg-BG"/>
        </w:rPr>
        <w:t xml:space="preserve"> и все още не</w:t>
      </w:r>
      <w:r w:rsidRPr="00411CFE">
        <w:rPr>
          <w:rFonts w:ascii="Times New Roman" w:eastAsia="Times New Roman" w:hAnsi="Times New Roman" w:cs="Times New Roman"/>
          <w:sz w:val="24"/>
          <w:szCs w:val="24"/>
          <w:lang w:val="bg-BG" w:eastAsia="bg-BG"/>
        </w:rPr>
        <w:t xml:space="preserve">разплатен, за който възникне съмнение у </w:t>
      </w:r>
      <w:r w:rsidR="00AA2E8A" w:rsidRPr="00411CFE">
        <w:rPr>
          <w:rFonts w:ascii="Times New Roman" w:eastAsia="Times New Roman" w:hAnsi="Times New Roman" w:cs="Times New Roman"/>
          <w:sz w:val="24"/>
          <w:szCs w:val="24"/>
          <w:lang w:val="bg-BG" w:eastAsia="bg-BG"/>
        </w:rPr>
        <w:t>УПРАВЛЯВАЩИЯ ОРГАН</w:t>
      </w:r>
      <w:r w:rsidR="007604AB" w:rsidRPr="00411CFE">
        <w:rPr>
          <w:rFonts w:ascii="Times New Roman" w:eastAsia="Times New Roman" w:hAnsi="Times New Roman" w:cs="Times New Roman"/>
          <w:sz w:val="24"/>
          <w:szCs w:val="24"/>
          <w:lang w:val="bg-BG" w:eastAsia="bg-BG"/>
        </w:rPr>
        <w:t>, че е неправомерен поради допусната нередност или</w:t>
      </w:r>
      <w:r w:rsidRPr="00411CFE">
        <w:rPr>
          <w:rFonts w:ascii="Times New Roman" w:eastAsia="Times New Roman" w:hAnsi="Times New Roman" w:cs="Times New Roman"/>
          <w:sz w:val="24"/>
          <w:szCs w:val="24"/>
          <w:lang w:val="bg-BG" w:eastAsia="bg-BG"/>
        </w:rPr>
        <w:t xml:space="preserve"> че е недопустим</w:t>
      </w:r>
      <w:r w:rsidR="007604AB" w:rsidRPr="00411CFE">
        <w:rPr>
          <w:rFonts w:ascii="Times New Roman" w:eastAsia="Times New Roman" w:hAnsi="Times New Roman" w:cs="Times New Roman"/>
          <w:sz w:val="24"/>
          <w:szCs w:val="24"/>
          <w:lang w:val="bg-BG" w:eastAsia="bg-BG"/>
        </w:rPr>
        <w:t xml:space="preserve"> по друга причина</w:t>
      </w:r>
      <w:r w:rsidRPr="00411CFE">
        <w:rPr>
          <w:rFonts w:ascii="Times New Roman" w:eastAsia="Times New Roman" w:hAnsi="Times New Roman" w:cs="Times New Roman"/>
          <w:sz w:val="24"/>
          <w:szCs w:val="24"/>
          <w:lang w:val="bg-BG" w:eastAsia="bg-BG"/>
        </w:rPr>
        <w:t xml:space="preserve">, не подлежи на верификация и разплащане от </w:t>
      </w:r>
      <w:r w:rsidR="00AA2E8A" w:rsidRPr="00411CFE">
        <w:rPr>
          <w:rFonts w:ascii="Times New Roman" w:eastAsia="Times New Roman" w:hAnsi="Times New Roman" w:cs="Times New Roman"/>
          <w:sz w:val="24"/>
          <w:szCs w:val="24"/>
          <w:lang w:val="bg-BG" w:eastAsia="bg-BG"/>
        </w:rPr>
        <w:t>УПРАВЛЯВАЩИЯ ОРГАН</w:t>
      </w:r>
      <w:r w:rsidRPr="00411CFE">
        <w:rPr>
          <w:rFonts w:ascii="Times New Roman" w:eastAsia="Times New Roman" w:hAnsi="Times New Roman" w:cs="Times New Roman"/>
          <w:sz w:val="24"/>
          <w:szCs w:val="24"/>
          <w:lang w:val="bg-BG" w:eastAsia="bg-BG"/>
        </w:rPr>
        <w:t xml:space="preserve"> и </w:t>
      </w: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не може </w:t>
      </w:r>
      <w:r w:rsidR="00591B92" w:rsidRPr="00411CFE">
        <w:rPr>
          <w:rFonts w:ascii="Times New Roman" w:eastAsia="Times New Roman" w:hAnsi="Times New Roman" w:cs="Times New Roman"/>
          <w:sz w:val="24"/>
          <w:szCs w:val="24"/>
          <w:lang w:val="bg-BG" w:eastAsia="bg-BG"/>
        </w:rPr>
        <w:t xml:space="preserve">да </w:t>
      </w:r>
      <w:r w:rsidRPr="00411CFE">
        <w:rPr>
          <w:rFonts w:ascii="Times New Roman" w:eastAsia="Times New Roman" w:hAnsi="Times New Roman" w:cs="Times New Roman"/>
          <w:sz w:val="24"/>
          <w:szCs w:val="24"/>
          <w:lang w:val="bg-BG" w:eastAsia="bg-BG"/>
        </w:rPr>
        <w:t xml:space="preserve">го претендира. </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В случай, че </w:t>
      </w:r>
      <w:r w:rsidR="00AA2E8A" w:rsidRPr="00411CFE">
        <w:rPr>
          <w:rFonts w:ascii="Times New Roman" w:eastAsia="Times New Roman" w:hAnsi="Times New Roman" w:cs="Times New Roman"/>
          <w:sz w:val="24"/>
          <w:szCs w:val="24"/>
          <w:lang w:val="bg-BG" w:eastAsia="bg-BG"/>
        </w:rPr>
        <w:t xml:space="preserve">УПРАВЛЯВАЩИЯТ ОРГАН </w:t>
      </w:r>
      <w:r w:rsidRPr="00411CFE">
        <w:rPr>
          <w:rFonts w:ascii="Times New Roman" w:eastAsia="Times New Roman" w:hAnsi="Times New Roman" w:cs="Times New Roman"/>
          <w:sz w:val="24"/>
          <w:szCs w:val="24"/>
          <w:lang w:val="bg-BG" w:eastAsia="bg-BG"/>
        </w:rPr>
        <w:t>не удовлетвори вземането си във връзка с дъ</w:t>
      </w:r>
      <w:r w:rsidR="00F05B0A" w:rsidRPr="00411CFE">
        <w:rPr>
          <w:rFonts w:ascii="Times New Roman" w:eastAsia="Times New Roman" w:hAnsi="Times New Roman" w:cs="Times New Roman"/>
          <w:sz w:val="24"/>
          <w:szCs w:val="24"/>
          <w:lang w:val="bg-BG" w:eastAsia="bg-BG"/>
        </w:rPr>
        <w:t>лжимите му суми по реда на чл.31</w:t>
      </w:r>
      <w:r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i/>
          <w:sz w:val="24"/>
          <w:szCs w:val="24"/>
          <w:lang w:val="bg-BG" w:eastAsia="bg-BG"/>
        </w:rPr>
        <w:t>доброволно възстановяване</w:t>
      </w:r>
      <w:r w:rsidRPr="00411CFE">
        <w:rPr>
          <w:rFonts w:ascii="Times New Roman" w:eastAsia="Times New Roman" w:hAnsi="Times New Roman" w:cs="Times New Roman"/>
          <w:sz w:val="24"/>
          <w:szCs w:val="24"/>
          <w:lang w:val="bg-BG" w:eastAsia="bg-BG"/>
        </w:rPr>
        <w:t>), т</w:t>
      </w:r>
      <w:r w:rsidR="00212D58" w:rsidRPr="00411CFE">
        <w:rPr>
          <w:rFonts w:ascii="Times New Roman" w:eastAsia="Times New Roman" w:hAnsi="Times New Roman" w:cs="Times New Roman"/>
          <w:sz w:val="24"/>
          <w:szCs w:val="24"/>
          <w:lang w:val="bg-BG" w:eastAsia="bg-BG"/>
        </w:rPr>
        <w:t>ой</w:t>
      </w:r>
      <w:r w:rsidRPr="00411CFE">
        <w:rPr>
          <w:rFonts w:ascii="Times New Roman" w:eastAsia="Times New Roman" w:hAnsi="Times New Roman" w:cs="Times New Roman"/>
          <w:sz w:val="24"/>
          <w:szCs w:val="24"/>
          <w:lang w:val="bg-BG" w:eastAsia="bg-BG"/>
        </w:rPr>
        <w:t xml:space="preserve"> има право да го прихване от всяко следващо плащане по </w:t>
      </w:r>
      <w:r w:rsidR="00640823" w:rsidRPr="00411CFE">
        <w:rPr>
          <w:rFonts w:ascii="Times New Roman" w:eastAsia="Times New Roman" w:hAnsi="Times New Roman" w:cs="Times New Roman"/>
          <w:sz w:val="24"/>
          <w:szCs w:val="24"/>
          <w:lang w:val="bg-BG" w:eastAsia="bg-BG"/>
        </w:rPr>
        <w:t>БЮДЖЕТНА ЛИНИЯ</w:t>
      </w:r>
      <w:r w:rsidRPr="00411CFE">
        <w:rPr>
          <w:rFonts w:ascii="Times New Roman" w:eastAsia="Times New Roman" w:hAnsi="Times New Roman" w:cs="Times New Roman"/>
          <w:sz w:val="24"/>
          <w:szCs w:val="24"/>
          <w:lang w:val="bg-BG" w:eastAsia="bg-BG"/>
        </w:rPr>
        <w:t xml:space="preserve">. </w:t>
      </w:r>
    </w:p>
    <w:p w:rsidR="007261C8" w:rsidRPr="00411CFE" w:rsidRDefault="008A4F12" w:rsidP="00CC09A8">
      <w:pPr>
        <w:pStyle w:val="ListParagraph"/>
        <w:numPr>
          <w:ilvl w:val="1"/>
          <w:numId w:val="18"/>
        </w:numPr>
        <w:tabs>
          <w:tab w:val="left" w:pos="0"/>
          <w:tab w:val="left" w:pos="1276"/>
        </w:tabs>
        <w:spacing w:line="360" w:lineRule="auto"/>
        <w:ind w:left="0"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Плащанията от УПРАВЛЯВАЩИЯ ОРГАН към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се извършват в лева по банков път, с платежно нареждане по сметка на </w:t>
      </w:r>
      <w:r w:rsidRPr="00411CFE">
        <w:rPr>
          <w:rFonts w:ascii="Times New Roman" w:eastAsia="Times New Roman" w:hAnsi="Times New Roman" w:cs="Times New Roman"/>
          <w:caps/>
          <w:sz w:val="24"/>
          <w:szCs w:val="24"/>
          <w:lang w:val="bg-BG" w:eastAsia="bg-BG"/>
        </w:rPr>
        <w:t>Бенефициента</w:t>
      </w:r>
      <w:r w:rsidR="007261C8" w:rsidRPr="00411CFE">
        <w:rPr>
          <w:rFonts w:ascii="Times New Roman" w:eastAsia="Times New Roman" w:hAnsi="Times New Roman" w:cs="Times New Roman"/>
          <w:caps/>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 </w:t>
      </w:r>
      <w:r w:rsidR="007261C8" w:rsidRPr="00411CFE">
        <w:rPr>
          <w:rFonts w:ascii="Times New Roman" w:eastAsia="Times New Roman" w:hAnsi="Times New Roman" w:cs="Times New Roman"/>
          <w:sz w:val="24"/>
          <w:szCs w:val="24"/>
          <w:lang w:val="bg-BG" w:eastAsia="bg-BG"/>
        </w:rPr>
        <w:t>чрез</w:t>
      </w:r>
      <w:r w:rsidR="007261C8" w:rsidRPr="00411CFE">
        <w:rPr>
          <w:rFonts w:ascii="Arial" w:eastAsia="Times New Roman" w:hAnsi="Arial" w:cs="Arial"/>
          <w:sz w:val="24"/>
          <w:szCs w:val="24"/>
          <w:lang w:val="bg-BG" w:eastAsia="bg-BG"/>
        </w:rPr>
        <w:t xml:space="preserve"> </w:t>
      </w:r>
      <w:r w:rsidR="007261C8" w:rsidRPr="00411CFE">
        <w:rPr>
          <w:rFonts w:ascii="Times New Roman" w:eastAsia="Times New Roman" w:hAnsi="Times New Roman" w:cs="Times New Roman"/>
          <w:sz w:val="24"/>
          <w:szCs w:val="24"/>
          <w:lang w:val="bg-BG" w:eastAsia="bg-BG"/>
        </w:rPr>
        <w:t>трансфер на средства по банкова сметка 7443 (подход по т. 1.1 от ДДС № 07/04.</w:t>
      </w:r>
      <w:proofErr w:type="spellStart"/>
      <w:r w:rsidR="007261C8" w:rsidRPr="00411CFE">
        <w:rPr>
          <w:rFonts w:ascii="Times New Roman" w:eastAsia="Times New Roman" w:hAnsi="Times New Roman" w:cs="Times New Roman"/>
          <w:sz w:val="24"/>
          <w:szCs w:val="24"/>
          <w:lang w:val="bg-BG" w:eastAsia="bg-BG"/>
        </w:rPr>
        <w:t>04</w:t>
      </w:r>
      <w:proofErr w:type="spellEnd"/>
      <w:r w:rsidR="007261C8" w:rsidRPr="00411CFE">
        <w:rPr>
          <w:rFonts w:ascii="Times New Roman" w:eastAsia="Times New Roman" w:hAnsi="Times New Roman" w:cs="Times New Roman"/>
          <w:sz w:val="24"/>
          <w:szCs w:val="24"/>
          <w:lang w:val="bg-BG" w:eastAsia="bg-BG"/>
        </w:rPr>
        <w:t xml:space="preserve">.2008 г. на МФ – Дирекция „Държавно съкровище”). </w:t>
      </w:r>
      <w:r w:rsidR="00CC09A8" w:rsidRPr="00411CFE">
        <w:rPr>
          <w:rFonts w:ascii="Times New Roman" w:eastAsia="Times New Roman" w:hAnsi="Times New Roman" w:cs="Times New Roman"/>
          <w:sz w:val="24"/>
          <w:szCs w:val="24"/>
          <w:lang w:val="bg-BG" w:eastAsia="bg-BG"/>
        </w:rPr>
        <w:t xml:space="preserve">БЕНЕФИЦИЕНТЪТ </w:t>
      </w:r>
      <w:r w:rsidR="00767747" w:rsidRPr="00411CFE">
        <w:rPr>
          <w:rFonts w:ascii="Times New Roman" w:eastAsia="Times New Roman" w:hAnsi="Times New Roman" w:cs="Times New Roman"/>
          <w:sz w:val="24"/>
          <w:szCs w:val="24"/>
          <w:lang w:val="bg-BG" w:eastAsia="bg-BG"/>
        </w:rPr>
        <w:t xml:space="preserve">е длъжен да уведоми </w:t>
      </w:r>
      <w:r w:rsidR="007261C8" w:rsidRPr="00411CFE">
        <w:rPr>
          <w:rFonts w:ascii="Times New Roman" w:eastAsia="Times New Roman" w:hAnsi="Times New Roman" w:cs="Times New Roman"/>
          <w:caps/>
          <w:sz w:val="24"/>
          <w:szCs w:val="24"/>
          <w:lang w:val="bg-BG" w:eastAsia="bg-BG"/>
        </w:rPr>
        <w:t>Управляващия орган</w:t>
      </w:r>
      <w:r w:rsidR="007261C8" w:rsidRPr="00411CFE">
        <w:rPr>
          <w:rFonts w:ascii="Times New Roman" w:eastAsia="Times New Roman" w:hAnsi="Times New Roman" w:cs="Times New Roman"/>
          <w:sz w:val="24"/>
          <w:szCs w:val="24"/>
          <w:lang w:val="bg-BG" w:eastAsia="bg-BG"/>
        </w:rPr>
        <w:t xml:space="preserve"> за не</w:t>
      </w:r>
      <w:r w:rsidR="00767747" w:rsidRPr="00411CFE">
        <w:rPr>
          <w:rFonts w:ascii="Times New Roman" w:eastAsia="Times New Roman" w:hAnsi="Times New Roman" w:cs="Times New Roman"/>
          <w:sz w:val="24"/>
          <w:szCs w:val="24"/>
          <w:lang w:val="bg-BG" w:eastAsia="bg-BG"/>
        </w:rPr>
        <w:t>гов</w:t>
      </w:r>
      <w:r w:rsidR="007261C8" w:rsidRPr="00411CFE">
        <w:rPr>
          <w:rFonts w:ascii="Times New Roman" w:eastAsia="Times New Roman" w:hAnsi="Times New Roman" w:cs="Times New Roman"/>
          <w:sz w:val="24"/>
          <w:szCs w:val="24"/>
          <w:lang w:val="bg-BG" w:eastAsia="bg-BG"/>
        </w:rPr>
        <w:t xml:space="preserve">ия IBAN и BIC на обслужващата банка във форма съгласно </w:t>
      </w:r>
      <w:r w:rsidR="007261C8" w:rsidRPr="00411CFE">
        <w:rPr>
          <w:rFonts w:ascii="Times New Roman" w:eastAsia="Times New Roman" w:hAnsi="Times New Roman" w:cs="Times New Roman"/>
          <w:b/>
          <w:sz w:val="24"/>
          <w:szCs w:val="24"/>
          <w:lang w:val="bg-BG" w:eastAsia="bg-BG"/>
        </w:rPr>
        <w:t>ПРИЛОЖЕНИЕ E1-I</w:t>
      </w:r>
      <w:r w:rsidR="008B1D9C" w:rsidRPr="00411CFE">
        <w:rPr>
          <w:rFonts w:ascii="Times New Roman" w:eastAsia="Times New Roman" w:hAnsi="Times New Roman" w:cs="Times New Roman"/>
          <w:b/>
          <w:sz w:val="24"/>
          <w:szCs w:val="24"/>
          <w:lang w:val="bg-BG" w:eastAsia="bg-BG"/>
        </w:rPr>
        <w:t>I</w:t>
      </w:r>
      <w:r w:rsidR="007261C8" w:rsidRPr="00411CFE">
        <w:rPr>
          <w:rFonts w:ascii="Times New Roman" w:eastAsia="Times New Roman" w:hAnsi="Times New Roman" w:cs="Times New Roman"/>
          <w:sz w:val="24"/>
          <w:szCs w:val="24"/>
          <w:lang w:val="bg-BG" w:eastAsia="bg-BG"/>
        </w:rPr>
        <w:t xml:space="preserve">. </w:t>
      </w:r>
    </w:p>
    <w:p w:rsidR="008A4F12" w:rsidRPr="00411CFE"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411CFE">
        <w:rPr>
          <w:rFonts w:ascii="Times New Roman" w:eastAsia="Times New Roman" w:hAnsi="Times New Roman" w:cs="Times New Roman"/>
          <w:sz w:val="24"/>
          <w:szCs w:val="24"/>
          <w:lang w:val="bg-BG" w:eastAsia="bg-BG"/>
        </w:rPr>
        <w:t>дерогациите</w:t>
      </w:r>
      <w:proofErr w:type="spellEnd"/>
      <w:r w:rsidRPr="00411CFE">
        <w:rPr>
          <w:rFonts w:ascii="Times New Roman" w:eastAsia="Times New Roman" w:hAnsi="Times New Roman" w:cs="Times New Roman"/>
          <w:sz w:val="24"/>
          <w:szCs w:val="24"/>
          <w:lang w:val="bg-BG" w:eastAsia="bg-BG"/>
        </w:rPr>
        <w:t xml:space="preserve">, описани в чл.65 §8 на Регламент </w:t>
      </w:r>
      <w:r w:rsidR="00834763" w:rsidRPr="00411CFE">
        <w:rPr>
          <w:rFonts w:ascii="Times New Roman" w:eastAsia="Times New Roman" w:hAnsi="Times New Roman" w:cs="Times New Roman"/>
          <w:sz w:val="24"/>
          <w:szCs w:val="24"/>
          <w:lang w:val="bg-BG" w:eastAsia="bg-BG"/>
        </w:rPr>
        <w:t xml:space="preserve">(ЕС) № </w:t>
      </w:r>
      <w:r w:rsidRPr="00411CFE">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десетразрядния код на </w:t>
      </w:r>
      <w:r w:rsidR="007261C8" w:rsidRPr="00411CFE">
        <w:rPr>
          <w:rFonts w:ascii="Times New Roman" w:eastAsia="Times New Roman" w:hAnsi="Times New Roman" w:cs="Times New Roman"/>
          <w:caps/>
          <w:sz w:val="24"/>
          <w:szCs w:val="24"/>
          <w:lang w:val="bg-BG" w:eastAsia="bg-BG"/>
        </w:rPr>
        <w:t>Управляващия орган.</w:t>
      </w:r>
    </w:p>
    <w:p w:rsidR="002E5DA4" w:rsidRPr="00411CFE"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V. СПЕЦИФИЧНИ УСЛОВИЯ</w:t>
      </w:r>
    </w:p>
    <w:p w:rsidR="00D65E97" w:rsidRPr="00411CFE" w:rsidRDefault="00D65E97" w:rsidP="00D65E97">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t xml:space="preserve">Финансовият план се актуализира ежегодно въз основа на извършена от </w:t>
      </w:r>
      <w:r w:rsidRPr="00411CFE">
        <w:rPr>
          <w:rFonts w:ascii="Times New Roman" w:eastAsia="Times New Roman" w:hAnsi="Times New Roman" w:cs="Times New Roman"/>
          <w:caps/>
          <w:sz w:val="24"/>
          <w:szCs w:val="24"/>
          <w:lang w:val="bg-BG" w:eastAsia="bg-BG"/>
        </w:rPr>
        <w:t>бенефициент</w:t>
      </w:r>
      <w:r w:rsidR="006E3264" w:rsidRPr="00411CFE">
        <w:rPr>
          <w:rFonts w:ascii="Times New Roman" w:eastAsia="Times New Roman" w:hAnsi="Times New Roman" w:cs="Times New Roman"/>
          <w:caps/>
          <w:sz w:val="24"/>
          <w:szCs w:val="24"/>
          <w:lang w:val="bg-BG" w:eastAsia="bg-BG"/>
        </w:rPr>
        <w:t>А</w:t>
      </w:r>
      <w:r w:rsidRPr="00411CFE">
        <w:rPr>
          <w:rFonts w:ascii="Times New Roman" w:eastAsia="Times New Roman" w:hAnsi="Times New Roman" w:cs="Times New Roman"/>
          <w:sz w:val="24"/>
          <w:szCs w:val="24"/>
          <w:lang w:val="bg-BG" w:eastAsia="bg-BG"/>
        </w:rPr>
        <w:t xml:space="preserve"> оценка на изпълнението на плана или при настъпили обстоятелства, които водят до промяна в размера на необходимия финансов ресурс.</w:t>
      </w:r>
    </w:p>
    <w:p w:rsidR="00E65FF6" w:rsidRPr="00411CFE" w:rsidRDefault="00D65E97" w:rsidP="00E65FF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00E65FF6" w:rsidRPr="00411CFE">
        <w:rPr>
          <w:rFonts w:ascii="Times New Roman" w:eastAsia="Times New Roman" w:hAnsi="Times New Roman" w:cs="Times New Roman"/>
          <w:caps/>
          <w:sz w:val="24"/>
          <w:szCs w:val="24"/>
          <w:lang w:val="bg-BG" w:eastAsia="bg-BG"/>
        </w:rPr>
        <w:t>бенефициентЪТ</w:t>
      </w:r>
      <w:r w:rsidR="00E65FF6" w:rsidRPr="00411CFE">
        <w:rPr>
          <w:rFonts w:ascii="Times New Roman" w:eastAsia="Times New Roman" w:hAnsi="Times New Roman" w:cs="Times New Roman"/>
          <w:sz w:val="24"/>
          <w:szCs w:val="24"/>
          <w:lang w:val="bg-BG" w:eastAsia="bg-BG"/>
        </w:rPr>
        <w:t xml:space="preserve"> информира </w:t>
      </w:r>
      <w:r w:rsidR="00E65FF6" w:rsidRPr="00411CFE">
        <w:rPr>
          <w:rFonts w:ascii="Times New Roman" w:eastAsia="Times New Roman" w:hAnsi="Times New Roman" w:cs="Times New Roman"/>
          <w:caps/>
          <w:sz w:val="24"/>
          <w:szCs w:val="24"/>
          <w:lang w:val="bg-BG" w:eastAsia="bg-BG"/>
        </w:rPr>
        <w:t>Управляващия орган</w:t>
      </w:r>
      <w:r w:rsidR="00E65FF6" w:rsidRPr="00411CFE">
        <w:rPr>
          <w:rFonts w:ascii="Times New Roman" w:eastAsia="Times New Roman" w:hAnsi="Times New Roman" w:cs="Times New Roman"/>
          <w:sz w:val="24"/>
          <w:szCs w:val="24"/>
          <w:lang w:val="bg-BG" w:eastAsia="bg-BG"/>
        </w:rPr>
        <w:t xml:space="preserve"> за извършената оценка на изпълнението на година (n), като представя актуализиран финансов план за </w:t>
      </w:r>
      <w:r w:rsidR="00E65FF6" w:rsidRPr="00411CFE">
        <w:rPr>
          <w:rFonts w:ascii="Times New Roman" w:eastAsia="Times New Roman" w:hAnsi="Times New Roman" w:cs="Times New Roman"/>
          <w:sz w:val="24"/>
          <w:szCs w:val="24"/>
          <w:lang w:val="bg-BG" w:eastAsia="bg-BG"/>
        </w:rPr>
        <w:lastRenderedPageBreak/>
        <w:t>календарни години (n+1) и (n+2) и отчетни стойности за година (n) на база изплатените разходи.</w:t>
      </w:r>
    </w:p>
    <w:p w:rsidR="00D65E97" w:rsidRPr="00411CFE" w:rsidRDefault="00D65E97" w:rsidP="00D65E97">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Актуализираният финансов план се предоставя от </w:t>
      </w:r>
      <w:r w:rsidRPr="00411CFE">
        <w:rPr>
          <w:rFonts w:ascii="Times New Roman" w:eastAsia="Times New Roman" w:hAnsi="Times New Roman" w:cs="Times New Roman"/>
          <w:caps/>
          <w:sz w:val="24"/>
          <w:szCs w:val="24"/>
          <w:lang w:val="bg-BG" w:eastAsia="bg-BG"/>
        </w:rPr>
        <w:t>бенефициент</w:t>
      </w:r>
      <w:r w:rsidR="006E3264" w:rsidRPr="00411CFE">
        <w:rPr>
          <w:rFonts w:ascii="Times New Roman" w:eastAsia="Times New Roman" w:hAnsi="Times New Roman" w:cs="Times New Roman"/>
          <w:sz w:val="24"/>
          <w:szCs w:val="24"/>
          <w:lang w:val="bg-BG" w:eastAsia="bg-BG"/>
        </w:rPr>
        <w:t>А</w:t>
      </w:r>
      <w:r w:rsidRPr="00411CFE">
        <w:rPr>
          <w:rFonts w:ascii="Times New Roman" w:eastAsia="Times New Roman" w:hAnsi="Times New Roman" w:cs="Times New Roman"/>
          <w:sz w:val="24"/>
          <w:szCs w:val="24"/>
          <w:lang w:val="bg-BG" w:eastAsia="bg-BG"/>
        </w:rPr>
        <w:t xml:space="preserve"> </w:t>
      </w:r>
      <w:r w:rsidR="00570C8B" w:rsidRPr="00411CFE">
        <w:rPr>
          <w:rFonts w:ascii="Times New Roman" w:eastAsia="Times New Roman" w:hAnsi="Times New Roman" w:cs="Times New Roman"/>
          <w:sz w:val="24"/>
          <w:szCs w:val="24"/>
          <w:lang w:val="bg-BG" w:eastAsia="bg-BG"/>
        </w:rPr>
        <w:t xml:space="preserve">за </w:t>
      </w:r>
      <w:r w:rsidR="006E3264" w:rsidRPr="00411CFE">
        <w:rPr>
          <w:rFonts w:ascii="Times New Roman" w:eastAsia="Times New Roman" w:hAnsi="Times New Roman" w:cs="Times New Roman"/>
          <w:sz w:val="24"/>
          <w:szCs w:val="24"/>
          <w:lang w:val="bg-BG" w:eastAsia="bg-BG"/>
        </w:rPr>
        <w:t>одобрение от страна на</w:t>
      </w:r>
      <w:r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caps/>
          <w:sz w:val="24"/>
          <w:szCs w:val="24"/>
          <w:lang w:val="bg-BG" w:eastAsia="bg-BG"/>
        </w:rPr>
        <w:t>Управляващия орган</w:t>
      </w:r>
      <w:r w:rsidRPr="00411CFE">
        <w:rPr>
          <w:rFonts w:ascii="Times New Roman" w:eastAsia="Times New Roman" w:hAnsi="Times New Roman" w:cs="Times New Roman"/>
          <w:sz w:val="24"/>
          <w:szCs w:val="24"/>
          <w:lang w:val="bg-BG" w:eastAsia="bg-BG"/>
        </w:rPr>
        <w:t xml:space="preserve">, като в случаите, в които актуализацията предвижда промяна в общия размер на безвъзмездната финансова помощ, </w:t>
      </w:r>
      <w:r w:rsidR="00411CFE">
        <w:rPr>
          <w:rFonts w:ascii="Times New Roman" w:eastAsia="Times New Roman" w:hAnsi="Times New Roman" w:cs="Times New Roman"/>
          <w:sz w:val="24"/>
          <w:szCs w:val="24"/>
          <w:lang w:val="bg-BG" w:eastAsia="bg-BG"/>
        </w:rPr>
        <w:t>договора</w:t>
      </w:r>
      <w:r w:rsidRPr="00411CFE">
        <w:rPr>
          <w:rFonts w:ascii="Times New Roman" w:eastAsia="Times New Roman" w:hAnsi="Times New Roman" w:cs="Times New Roman"/>
          <w:sz w:val="24"/>
          <w:szCs w:val="24"/>
          <w:lang w:val="bg-BG" w:eastAsia="bg-BG"/>
        </w:rPr>
        <w:t xml:space="preserve"> за предоставяне на безвъзмездната финансова помощ се изменя.</w:t>
      </w:r>
    </w:p>
    <w:p w:rsidR="00D65E97" w:rsidRPr="00411CFE" w:rsidRDefault="00D65E97" w:rsidP="00D65E97">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Алокиране на средства от една година в друга е допустимо, като в случаите, в които е налице увеличение или намаление на прогнозните стойности за следващите години, но тя се извършва компенсирано за годината и/или за годините, т.е. промяната не води до увеличение на общия размер на бюджетна линия, Управляващият орган съгласува промяната без да изменя </w:t>
      </w:r>
      <w:r w:rsidR="00411CFE">
        <w:rPr>
          <w:rFonts w:ascii="Times New Roman" w:eastAsia="Times New Roman" w:hAnsi="Times New Roman" w:cs="Times New Roman"/>
          <w:sz w:val="24"/>
          <w:szCs w:val="24"/>
          <w:lang w:val="bg-BG" w:eastAsia="bg-BG"/>
        </w:rPr>
        <w:t>договора</w:t>
      </w:r>
      <w:r w:rsidRPr="00411CFE">
        <w:rPr>
          <w:rFonts w:ascii="Times New Roman" w:eastAsia="Times New Roman" w:hAnsi="Times New Roman" w:cs="Times New Roman"/>
          <w:sz w:val="24"/>
          <w:szCs w:val="24"/>
          <w:lang w:val="bg-BG" w:eastAsia="bg-BG"/>
        </w:rPr>
        <w:t xml:space="preserve"> за </w:t>
      </w:r>
      <w:r w:rsidR="00411CFE" w:rsidRPr="00411CFE">
        <w:rPr>
          <w:rFonts w:ascii="Times New Roman" w:eastAsia="Times New Roman" w:hAnsi="Times New Roman" w:cs="Times New Roman"/>
          <w:sz w:val="24"/>
          <w:szCs w:val="24"/>
          <w:lang w:val="bg-BG" w:eastAsia="bg-BG"/>
        </w:rPr>
        <w:t>предоставяне на безвъзмездната финансова помощ</w:t>
      </w:r>
      <w:r w:rsidRPr="00411CFE">
        <w:rPr>
          <w:rFonts w:ascii="Times New Roman" w:eastAsia="Times New Roman" w:hAnsi="Times New Roman" w:cs="Times New Roman"/>
          <w:sz w:val="24"/>
          <w:szCs w:val="24"/>
          <w:lang w:val="bg-BG" w:eastAsia="bg-BG"/>
        </w:rPr>
        <w:t xml:space="preserve">. </w:t>
      </w:r>
    </w:p>
    <w:p w:rsidR="00E65FF6" w:rsidRPr="00411CFE" w:rsidRDefault="00D65E97" w:rsidP="00E65FF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00E65FF6" w:rsidRPr="00411CFE">
        <w:rPr>
          <w:rFonts w:ascii="Times New Roman" w:eastAsia="Times New Roman" w:hAnsi="Times New Roman" w:cs="Times New Roman"/>
          <w:sz w:val="24"/>
          <w:szCs w:val="24"/>
          <w:lang w:val="bg-BG" w:eastAsia="bg-BG"/>
        </w:rPr>
        <w:t xml:space="preserve">При изпълнение на дейностите по бюджетната линия, </w:t>
      </w:r>
      <w:r w:rsidR="00E65FF6" w:rsidRPr="00411CFE">
        <w:rPr>
          <w:rFonts w:ascii="Times New Roman" w:eastAsia="Times New Roman" w:hAnsi="Times New Roman" w:cs="Times New Roman"/>
          <w:caps/>
          <w:sz w:val="24"/>
          <w:szCs w:val="24"/>
          <w:lang w:val="bg-BG" w:eastAsia="bg-BG"/>
        </w:rPr>
        <w:t>бенефициентЪТ</w:t>
      </w:r>
      <w:r w:rsidR="00E65FF6" w:rsidRPr="00411CFE">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и управление на Бюджетна линия.</w:t>
      </w:r>
    </w:p>
    <w:p w:rsidR="00D65E97" w:rsidRPr="00411CFE" w:rsidRDefault="00D65E97" w:rsidP="00D65E97">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При неизпълнение на планираните разходи по бюджетната линия, ръководителят на </w:t>
      </w:r>
      <w:r w:rsidRPr="00411CFE">
        <w:rPr>
          <w:rFonts w:ascii="Times New Roman" w:eastAsia="Times New Roman" w:hAnsi="Times New Roman" w:cs="Times New Roman"/>
          <w:caps/>
          <w:sz w:val="24"/>
          <w:szCs w:val="24"/>
          <w:lang w:val="bg-BG" w:eastAsia="bg-BG"/>
        </w:rPr>
        <w:t>Управляващия орган</w:t>
      </w:r>
      <w:r w:rsidRPr="00411CFE">
        <w:rPr>
          <w:rFonts w:ascii="Times New Roman" w:eastAsia="Times New Roman" w:hAnsi="Times New Roman" w:cs="Times New Roman"/>
          <w:sz w:val="24"/>
          <w:szCs w:val="24"/>
          <w:lang w:val="bg-BG" w:eastAsia="bg-BG"/>
        </w:rPr>
        <w:t xml:space="preserve"> може да издаде решение за намаление на общия размер на финансирането, с оглед освобождаване на ресурс.</w:t>
      </w:r>
    </w:p>
    <w:p w:rsidR="00E65FF6" w:rsidRPr="00411CFE" w:rsidRDefault="00E65FF6" w:rsidP="00E65FF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В случай че в срок до 36 месеца от сключване на договора за БФП </w:t>
      </w: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не е постигнал верифицирани от УПРАВЛЯВАЩИЯ ОРГАН средства в размер на 20% от предоставената БФП по чл.8, УПРАВЛЯВАЩИЯТ ОРГАН си запазва правото да ревизира размера на предоставената БФП с размера на средствата, които не са постигнати като верифицирани от УПРАВЛЯВАЩИЯ ОРГАН до този момент или да прекрати едностранно договора за БФП.</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caps/>
          <w:sz w:val="24"/>
          <w:szCs w:val="24"/>
          <w:lang w:val="bg-BG" w:eastAsia="bg-BG"/>
        </w:rPr>
        <w:t>Бенефициентът</w:t>
      </w:r>
      <w:r w:rsidRPr="00411CFE">
        <w:rPr>
          <w:rFonts w:ascii="Times New Roman" w:eastAsia="Times New Roman" w:hAnsi="Times New Roman" w:cs="Times New Roman"/>
          <w:sz w:val="24"/>
          <w:szCs w:val="24"/>
          <w:lang w:val="bg-BG" w:eastAsia="bg-BG"/>
        </w:rPr>
        <w:t xml:space="preserve"> е длъжен да </w:t>
      </w:r>
      <w:r w:rsidR="00721B16" w:rsidRPr="00411CFE">
        <w:rPr>
          <w:rFonts w:ascii="Times New Roman" w:eastAsia="Times New Roman" w:hAnsi="Times New Roman" w:cs="Times New Roman"/>
          <w:sz w:val="24"/>
          <w:szCs w:val="24"/>
          <w:lang w:val="bg-BG" w:eastAsia="bg-BG"/>
        </w:rPr>
        <w:t>сключи договор</w:t>
      </w:r>
      <w:r w:rsidR="003B2BA5" w:rsidRPr="00411CFE">
        <w:rPr>
          <w:rFonts w:ascii="Times New Roman" w:eastAsia="Times New Roman" w:hAnsi="Times New Roman" w:cs="Times New Roman"/>
          <w:sz w:val="24"/>
          <w:szCs w:val="24"/>
          <w:lang w:val="bg-BG" w:eastAsia="bg-BG"/>
        </w:rPr>
        <w:t xml:space="preserve">и за </w:t>
      </w:r>
      <w:r w:rsidR="00857B6F" w:rsidRPr="00411CFE">
        <w:rPr>
          <w:rFonts w:ascii="Times New Roman" w:eastAsia="Times New Roman" w:hAnsi="Times New Roman" w:cs="Times New Roman"/>
          <w:sz w:val="24"/>
          <w:szCs w:val="24"/>
          <w:lang w:val="bg-BG" w:eastAsia="bg-BG"/>
        </w:rPr>
        <w:t xml:space="preserve">възлагане на </w:t>
      </w:r>
      <w:r w:rsidR="003B2BA5" w:rsidRPr="00411CFE">
        <w:rPr>
          <w:rFonts w:ascii="Times New Roman" w:eastAsia="Times New Roman" w:hAnsi="Times New Roman" w:cs="Times New Roman"/>
          <w:sz w:val="24"/>
          <w:szCs w:val="24"/>
          <w:lang w:val="bg-BG" w:eastAsia="bg-BG"/>
        </w:rPr>
        <w:t>обществени поръчки</w:t>
      </w:r>
      <w:r w:rsidR="00721B16" w:rsidRPr="00411CFE">
        <w:rPr>
          <w:rFonts w:ascii="Times New Roman" w:eastAsia="Times New Roman" w:hAnsi="Times New Roman" w:cs="Times New Roman"/>
          <w:sz w:val="24"/>
          <w:szCs w:val="24"/>
          <w:lang w:val="bg-BG" w:eastAsia="bg-BG"/>
        </w:rPr>
        <w:t xml:space="preserve"> с изпълнител</w:t>
      </w:r>
      <w:r w:rsidR="003B2BA5" w:rsidRPr="00411CFE">
        <w:rPr>
          <w:rFonts w:ascii="Times New Roman" w:eastAsia="Times New Roman" w:hAnsi="Times New Roman" w:cs="Times New Roman"/>
          <w:sz w:val="24"/>
          <w:szCs w:val="24"/>
          <w:lang w:val="bg-BG" w:eastAsia="bg-BG"/>
        </w:rPr>
        <w:t>ите</w:t>
      </w:r>
      <w:r w:rsidR="00721B16" w:rsidRPr="00411CFE">
        <w:rPr>
          <w:rFonts w:ascii="Times New Roman" w:eastAsia="Times New Roman" w:hAnsi="Times New Roman" w:cs="Times New Roman"/>
          <w:sz w:val="24"/>
          <w:szCs w:val="24"/>
          <w:lang w:val="bg-BG" w:eastAsia="bg-BG"/>
        </w:rPr>
        <w:t xml:space="preserve"> по </w:t>
      </w:r>
      <w:r w:rsidR="00E65FF6" w:rsidRPr="00411CFE">
        <w:rPr>
          <w:rFonts w:ascii="Times New Roman" w:eastAsia="Times New Roman" w:hAnsi="Times New Roman" w:cs="Times New Roman"/>
          <w:sz w:val="24"/>
          <w:szCs w:val="24"/>
          <w:lang w:val="bg-BG" w:eastAsia="bg-BG"/>
        </w:rPr>
        <w:t>бюджетната линия</w:t>
      </w:r>
      <w:r w:rsidR="00721B16" w:rsidRPr="00411CFE">
        <w:rPr>
          <w:rFonts w:ascii="Times New Roman" w:eastAsia="Times New Roman" w:hAnsi="Times New Roman" w:cs="Times New Roman"/>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в срок до 12 (дванадесет) месеца от </w:t>
      </w:r>
      <w:r w:rsidR="00721B16" w:rsidRPr="00411CFE">
        <w:rPr>
          <w:rFonts w:ascii="Times New Roman" w:eastAsia="Times New Roman" w:hAnsi="Times New Roman" w:cs="Times New Roman"/>
          <w:sz w:val="24"/>
          <w:szCs w:val="24"/>
          <w:lang w:val="bg-BG" w:eastAsia="bg-BG"/>
        </w:rPr>
        <w:t xml:space="preserve">влизане в сила на </w:t>
      </w:r>
      <w:r w:rsidRPr="00411CFE">
        <w:rPr>
          <w:rFonts w:ascii="Times New Roman" w:eastAsia="Times New Roman" w:hAnsi="Times New Roman" w:cs="Times New Roman"/>
          <w:sz w:val="24"/>
          <w:szCs w:val="24"/>
          <w:lang w:val="bg-BG" w:eastAsia="bg-BG"/>
        </w:rPr>
        <w:t>настоящия Договор</w:t>
      </w:r>
      <w:r w:rsidR="00AA2386"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w:t>
      </w:r>
    </w:p>
    <w:p w:rsidR="00873855" w:rsidRPr="00411CFE" w:rsidRDefault="002E5DA4" w:rsidP="00E65FF6">
      <w:pPr>
        <w:pStyle w:val="ListParagraph"/>
        <w:numPr>
          <w:ilvl w:val="1"/>
          <w:numId w:val="18"/>
        </w:numPr>
        <w:tabs>
          <w:tab w:val="left" w:pos="0"/>
          <w:tab w:val="left" w:pos="1276"/>
        </w:tabs>
        <w:spacing w:after="0" w:line="360" w:lineRule="auto"/>
        <w:ind w:left="0" w:firstLine="567"/>
        <w:contextualSpacing w:val="0"/>
        <w:jc w:val="both"/>
        <w:rPr>
          <w:rFonts w:ascii="Times New Roman" w:hAnsi="Times New Roman" w:cs="Times New Roman"/>
          <w:sz w:val="24"/>
          <w:szCs w:val="24"/>
          <w:lang w:val="bg-BG"/>
        </w:rPr>
      </w:pP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w:t>
      </w:r>
      <w:r w:rsidR="00873855" w:rsidRPr="00411CFE">
        <w:rPr>
          <w:rFonts w:ascii="Times New Roman" w:eastAsia="Times New Roman" w:hAnsi="Times New Roman" w:cs="Times New Roman"/>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w:t>
      </w:r>
      <w:r w:rsidR="00E65FF6" w:rsidRPr="00411CFE">
        <w:rPr>
          <w:rFonts w:ascii="Times New Roman" w:eastAsia="Times New Roman" w:hAnsi="Times New Roman" w:cs="Times New Roman"/>
          <w:sz w:val="24"/>
          <w:szCs w:val="24"/>
          <w:lang w:val="bg-BG" w:eastAsia="bg-BG"/>
        </w:rPr>
        <w:t>бюджетната линия</w:t>
      </w:r>
      <w:r w:rsidR="00873855" w:rsidRPr="00411CFE">
        <w:rPr>
          <w:rFonts w:ascii="Times New Roman" w:eastAsia="Times New Roman" w:hAnsi="Times New Roman" w:cs="Times New Roman"/>
          <w:sz w:val="24"/>
          <w:szCs w:val="24"/>
          <w:lang w:val="bg-BG" w:eastAsia="bg-BG"/>
        </w:rPr>
        <w:t xml:space="preserve">, УПРАВЛЯВАЩИЯТ ОРГАН </w:t>
      </w:r>
      <w:r w:rsidR="00873855" w:rsidRPr="00411CFE">
        <w:rPr>
          <w:rFonts w:ascii="Times New Roman" w:hAnsi="Times New Roman" w:cs="Times New Roman"/>
          <w:sz w:val="24"/>
          <w:szCs w:val="24"/>
          <w:lang w:val="bg-BG"/>
        </w:rPr>
        <w:t xml:space="preserve">изпраща </w:t>
      </w:r>
      <w:r w:rsidR="00873855" w:rsidRPr="00411CFE">
        <w:rPr>
          <w:rFonts w:ascii="Times New Roman" w:hAnsi="Times New Roman" w:cs="Times New Roman"/>
          <w:sz w:val="24"/>
          <w:szCs w:val="24"/>
          <w:lang w:val="bg-BG"/>
        </w:rPr>
        <w:lastRenderedPageBreak/>
        <w:t xml:space="preserve">предизвестие до </w:t>
      </w:r>
      <w:r w:rsidR="00873855" w:rsidRPr="00411CFE">
        <w:rPr>
          <w:rFonts w:ascii="Times New Roman" w:hAnsi="Times New Roman" w:cs="Times New Roman"/>
          <w:caps/>
          <w:sz w:val="24"/>
          <w:szCs w:val="24"/>
          <w:lang w:val="bg-BG"/>
        </w:rPr>
        <w:t>Бенефициента</w:t>
      </w:r>
      <w:r w:rsidR="00873855" w:rsidRPr="00411CFE">
        <w:rPr>
          <w:rFonts w:ascii="Times New Roman" w:hAnsi="Times New Roman" w:cs="Times New Roman"/>
          <w:sz w:val="24"/>
          <w:szCs w:val="24"/>
          <w:lang w:val="bg-BG"/>
        </w:rPr>
        <w:t xml:space="preserve">, в което поставя срок до 1 (един) месец за сключване на всички договори с изпълнители. </w:t>
      </w:r>
    </w:p>
    <w:p w:rsidR="00741D28" w:rsidRPr="00411CFE" w:rsidRDefault="00741D28" w:rsidP="00E80E41">
      <w:pPr>
        <w:spacing w:after="0" w:line="360" w:lineRule="auto"/>
        <w:ind w:firstLine="567"/>
        <w:jc w:val="both"/>
        <w:rPr>
          <w:rFonts w:ascii="Times New Roman" w:hAnsi="Times New Roman" w:cs="Times New Roman"/>
          <w:sz w:val="24"/>
          <w:szCs w:val="24"/>
          <w:lang w:val="bg-BG"/>
        </w:rPr>
      </w:pPr>
      <w:r w:rsidRPr="00411CFE">
        <w:rPr>
          <w:rFonts w:ascii="Times New Roman" w:hAnsi="Times New Roman" w:cs="Times New Roman"/>
          <w:b/>
          <w:sz w:val="24"/>
          <w:szCs w:val="24"/>
          <w:lang w:val="bg-BG"/>
        </w:rPr>
        <w:t xml:space="preserve">(3) </w:t>
      </w:r>
      <w:r w:rsidRPr="00411CFE">
        <w:rPr>
          <w:rFonts w:ascii="Times New Roman" w:hAnsi="Times New Roman" w:cs="Times New Roman"/>
          <w:sz w:val="24"/>
          <w:szCs w:val="24"/>
          <w:lang w:val="bg-BG"/>
        </w:rPr>
        <w:t xml:space="preserve">В срок от 10 </w:t>
      </w:r>
      <w:r w:rsidR="00834763" w:rsidRPr="00411CFE">
        <w:rPr>
          <w:rFonts w:ascii="Times New Roman" w:hAnsi="Times New Roman" w:cs="Times New Roman"/>
          <w:sz w:val="24"/>
          <w:szCs w:val="24"/>
          <w:lang w:val="bg-BG"/>
        </w:rPr>
        <w:t xml:space="preserve">(десет) </w:t>
      </w:r>
      <w:r w:rsidRPr="00411CFE">
        <w:rPr>
          <w:rFonts w:ascii="Times New Roman" w:hAnsi="Times New Roman" w:cs="Times New Roman"/>
          <w:sz w:val="24"/>
          <w:szCs w:val="24"/>
          <w:lang w:val="bg-BG"/>
        </w:rPr>
        <w:t>дни след сключване на договор с изпълнител БЕНЕФИЦИЕНТЪТ въвежда договора с приложенията към него в ИСУН 2020.</w:t>
      </w:r>
    </w:p>
    <w:p w:rsidR="002E5DA4" w:rsidRPr="00411CFE" w:rsidRDefault="00873855" w:rsidP="00E80E41">
      <w:pPr>
        <w:spacing w:after="0" w:line="360" w:lineRule="auto"/>
        <w:ind w:firstLine="567"/>
        <w:jc w:val="both"/>
        <w:rPr>
          <w:rFonts w:ascii="Times New Roman" w:eastAsia="Times New Roman" w:hAnsi="Times New Roman" w:cs="Times New Roman"/>
          <w:sz w:val="24"/>
          <w:szCs w:val="24"/>
          <w:lang w:val="bg-BG" w:eastAsia="bg-BG"/>
        </w:rPr>
      </w:pPr>
      <w:r w:rsidRPr="00411CFE">
        <w:rPr>
          <w:rFonts w:ascii="Times New Roman" w:hAnsi="Times New Roman" w:cs="Times New Roman"/>
          <w:b/>
          <w:sz w:val="24"/>
          <w:szCs w:val="24"/>
          <w:lang w:val="bg-BG"/>
        </w:rPr>
        <w:t>(</w:t>
      </w:r>
      <w:r w:rsidR="00741D28" w:rsidRPr="00411CFE">
        <w:rPr>
          <w:rFonts w:ascii="Times New Roman" w:hAnsi="Times New Roman" w:cs="Times New Roman"/>
          <w:b/>
          <w:sz w:val="24"/>
          <w:szCs w:val="24"/>
          <w:lang w:val="bg-BG"/>
        </w:rPr>
        <w:t>4</w:t>
      </w:r>
      <w:r w:rsidRPr="00411CFE">
        <w:rPr>
          <w:rFonts w:ascii="Times New Roman" w:hAnsi="Times New Roman" w:cs="Times New Roman"/>
          <w:b/>
          <w:sz w:val="24"/>
          <w:szCs w:val="24"/>
          <w:lang w:val="bg-BG"/>
        </w:rPr>
        <w:t>)</w:t>
      </w:r>
      <w:r w:rsidRPr="00411CFE">
        <w:rPr>
          <w:rFonts w:ascii="Times New Roman" w:hAnsi="Times New Roman" w:cs="Times New Roman"/>
          <w:sz w:val="24"/>
          <w:szCs w:val="24"/>
          <w:lang w:val="bg-BG"/>
        </w:rPr>
        <w:t xml:space="preserve"> </w:t>
      </w:r>
      <w:r w:rsidR="002E5DA4" w:rsidRPr="00411CFE">
        <w:rPr>
          <w:rFonts w:ascii="Times New Roman" w:eastAsia="Times New Roman" w:hAnsi="Times New Roman" w:cs="Times New Roman"/>
          <w:sz w:val="24"/>
          <w:szCs w:val="24"/>
          <w:lang w:val="bg-BG" w:eastAsia="bg-BG"/>
        </w:rPr>
        <w:t xml:space="preserve">Неспазването на срока по ал.1 </w:t>
      </w:r>
      <w:r w:rsidR="00972A84" w:rsidRPr="00411CFE">
        <w:rPr>
          <w:rFonts w:ascii="Times New Roman" w:eastAsia="Times New Roman" w:hAnsi="Times New Roman" w:cs="Times New Roman"/>
          <w:sz w:val="24"/>
          <w:szCs w:val="24"/>
          <w:lang w:val="bg-BG" w:eastAsia="bg-BG"/>
        </w:rPr>
        <w:t xml:space="preserve">и ал.2 </w:t>
      </w:r>
      <w:r w:rsidR="002E5DA4" w:rsidRPr="00411CFE">
        <w:rPr>
          <w:rFonts w:ascii="Times New Roman" w:eastAsia="Times New Roman" w:hAnsi="Times New Roman" w:cs="Times New Roman"/>
          <w:sz w:val="24"/>
          <w:szCs w:val="24"/>
          <w:lang w:val="bg-BG" w:eastAsia="bg-BG"/>
        </w:rPr>
        <w:t xml:space="preserve">дава право на </w:t>
      </w:r>
      <w:r w:rsidRPr="00411CFE">
        <w:rPr>
          <w:rFonts w:ascii="Times New Roman" w:eastAsia="Times New Roman" w:hAnsi="Times New Roman" w:cs="Times New Roman"/>
          <w:sz w:val="24"/>
          <w:szCs w:val="24"/>
          <w:lang w:val="bg-BG" w:eastAsia="bg-BG"/>
        </w:rPr>
        <w:t xml:space="preserve">УПРАВЛЯВАЩИЯ ОРГАН </w:t>
      </w:r>
      <w:r w:rsidR="002E5DA4" w:rsidRPr="00411CFE">
        <w:rPr>
          <w:rFonts w:ascii="Times New Roman" w:eastAsia="Times New Roman" w:hAnsi="Times New Roman" w:cs="Times New Roman"/>
          <w:sz w:val="24"/>
          <w:szCs w:val="24"/>
          <w:lang w:val="bg-BG" w:eastAsia="bg-BG"/>
        </w:rPr>
        <w:t xml:space="preserve">едностранно и без предизвестие да прекрати настоящия Договор. </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002876F4" w:rsidRPr="00411CFE">
        <w:rPr>
          <w:rFonts w:ascii="Times New Roman" w:eastAsia="Times New Roman" w:hAnsi="Times New Roman" w:cs="Times New Roman"/>
          <w:sz w:val="24"/>
          <w:szCs w:val="24"/>
          <w:lang w:val="bg-BG" w:eastAsia="bg-BG"/>
        </w:rPr>
        <w:t>. Срокът по чл.</w:t>
      </w:r>
      <w:r w:rsidR="00E65FF6" w:rsidRPr="00411CFE">
        <w:rPr>
          <w:rFonts w:ascii="Times New Roman" w:eastAsia="Times New Roman" w:hAnsi="Times New Roman" w:cs="Times New Roman"/>
          <w:sz w:val="24"/>
          <w:szCs w:val="24"/>
          <w:lang w:val="bg-BG" w:eastAsia="bg-BG"/>
        </w:rPr>
        <w:t>43</w:t>
      </w:r>
      <w:r w:rsidRPr="00411CFE">
        <w:rPr>
          <w:rFonts w:ascii="Times New Roman" w:eastAsia="Times New Roman" w:hAnsi="Times New Roman" w:cs="Times New Roman"/>
          <w:sz w:val="24"/>
          <w:szCs w:val="24"/>
          <w:lang w:val="bg-BG" w:eastAsia="bg-BG"/>
        </w:rPr>
        <w:t xml:space="preserve"> спира да тече от деня, следващ датата на постъпване на жалба при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в качеството му на Възложител по ЗОП, или в КЗК срещу Решение на Възложителя, свързано с процедура по възлагане на обществена поръчка по </w:t>
      </w:r>
      <w:r w:rsidR="00640823" w:rsidRPr="00411CFE">
        <w:rPr>
          <w:rFonts w:ascii="Times New Roman" w:eastAsia="Times New Roman" w:hAnsi="Times New Roman" w:cs="Times New Roman"/>
          <w:sz w:val="24"/>
          <w:szCs w:val="24"/>
          <w:lang w:val="bg-BG" w:eastAsia="bg-BG"/>
        </w:rPr>
        <w:t>бюджетна</w:t>
      </w:r>
      <w:r w:rsidR="00411CFE">
        <w:rPr>
          <w:rFonts w:ascii="Times New Roman" w:eastAsia="Times New Roman" w:hAnsi="Times New Roman" w:cs="Times New Roman"/>
          <w:sz w:val="24"/>
          <w:szCs w:val="24"/>
          <w:lang w:val="bg-BG" w:eastAsia="bg-BG"/>
        </w:rPr>
        <w:t>та</w:t>
      </w:r>
      <w:r w:rsidR="00640823" w:rsidRPr="00411CFE">
        <w:rPr>
          <w:rFonts w:ascii="Times New Roman" w:eastAsia="Times New Roman" w:hAnsi="Times New Roman" w:cs="Times New Roman"/>
          <w:sz w:val="24"/>
          <w:szCs w:val="24"/>
          <w:lang w:val="bg-BG" w:eastAsia="bg-BG"/>
        </w:rPr>
        <w:t xml:space="preserve"> линия</w:t>
      </w:r>
      <w:r w:rsidR="00DD1151" w:rsidRPr="00411CFE">
        <w:rPr>
          <w:rFonts w:ascii="Times New Roman" w:eastAsia="Times New Roman" w:hAnsi="Times New Roman" w:cs="Times New Roman"/>
          <w:sz w:val="24"/>
          <w:szCs w:val="24"/>
          <w:lang w:val="bg-BG" w:eastAsia="bg-BG"/>
        </w:rPr>
        <w:t xml:space="preserve">, до момента на влизане в сила на Решението на КЗК или на ВАС (което е приложимо) или до момента на прекратяването на процедурата за </w:t>
      </w:r>
      <w:r w:rsidR="00857B6F" w:rsidRPr="00411CFE">
        <w:rPr>
          <w:rFonts w:ascii="Times New Roman" w:eastAsia="Times New Roman" w:hAnsi="Times New Roman" w:cs="Times New Roman"/>
          <w:sz w:val="24"/>
          <w:szCs w:val="24"/>
          <w:lang w:val="bg-BG" w:eastAsia="bg-BG"/>
        </w:rPr>
        <w:t xml:space="preserve">възлагане на </w:t>
      </w:r>
      <w:r w:rsidR="00DD1151" w:rsidRPr="00411CFE">
        <w:rPr>
          <w:rFonts w:ascii="Times New Roman" w:eastAsia="Times New Roman" w:hAnsi="Times New Roman" w:cs="Times New Roman"/>
          <w:sz w:val="24"/>
          <w:szCs w:val="24"/>
          <w:lang w:val="bg-BG" w:eastAsia="bg-BG"/>
        </w:rPr>
        <w:t>обществена поръчка</w:t>
      </w:r>
      <w:r w:rsidRPr="00411CFE">
        <w:rPr>
          <w:rFonts w:ascii="Times New Roman" w:eastAsia="Times New Roman" w:hAnsi="Times New Roman" w:cs="Times New Roman"/>
          <w:sz w:val="24"/>
          <w:szCs w:val="24"/>
          <w:lang w:val="bg-BG" w:eastAsia="bg-BG"/>
        </w:rPr>
        <w:t xml:space="preserve">. </w:t>
      </w:r>
    </w:p>
    <w:p w:rsidR="002E5DA4" w:rsidRPr="00411CFE" w:rsidRDefault="002E5DA4" w:rsidP="00E80E41">
      <w:pPr>
        <w:spacing w:after="0" w:line="360" w:lineRule="auto"/>
        <w:ind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Срокът спира да тече и при прекратяване на процеду</w:t>
      </w:r>
      <w:r w:rsidR="00834763" w:rsidRPr="00411CFE">
        <w:rPr>
          <w:rFonts w:ascii="Times New Roman" w:eastAsia="Times New Roman" w:hAnsi="Times New Roman" w:cs="Times New Roman"/>
          <w:sz w:val="24"/>
          <w:szCs w:val="24"/>
          <w:lang w:val="bg-BG" w:eastAsia="bg-BG"/>
        </w:rPr>
        <w:t>рата до датата на Решението на В</w:t>
      </w:r>
      <w:r w:rsidRPr="00411CFE">
        <w:rPr>
          <w:rFonts w:ascii="Times New Roman" w:eastAsia="Times New Roman" w:hAnsi="Times New Roman" w:cs="Times New Roman"/>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411CFE" w:rsidRDefault="002933EC"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При условие</w:t>
      </w:r>
      <w:r w:rsidR="002E5DA4" w:rsidRPr="00411CFE">
        <w:rPr>
          <w:rFonts w:ascii="Times New Roman" w:eastAsia="Times New Roman" w:hAnsi="Times New Roman" w:cs="Times New Roman"/>
          <w:sz w:val="24"/>
          <w:szCs w:val="24"/>
          <w:lang w:val="bg-BG" w:eastAsia="bg-BG"/>
        </w:rPr>
        <w:t xml:space="preserve"> че </w:t>
      </w:r>
      <w:r w:rsidRPr="00411CFE">
        <w:rPr>
          <w:rFonts w:ascii="Times New Roman" w:eastAsia="Times New Roman" w:hAnsi="Times New Roman" w:cs="Times New Roman"/>
          <w:sz w:val="24"/>
          <w:szCs w:val="24"/>
          <w:lang w:val="bg-BG" w:eastAsia="bg-BG"/>
        </w:rPr>
        <w:t xml:space="preserve">случаите на </w:t>
      </w:r>
      <w:r w:rsidR="002E5DA4" w:rsidRPr="00411CFE">
        <w:rPr>
          <w:rFonts w:ascii="Times New Roman" w:eastAsia="Times New Roman" w:hAnsi="Times New Roman" w:cs="Times New Roman"/>
          <w:sz w:val="24"/>
          <w:szCs w:val="24"/>
          <w:lang w:val="bg-BG" w:eastAsia="bg-BG"/>
        </w:rPr>
        <w:t>обжалване</w:t>
      </w:r>
      <w:r w:rsidRPr="00411CFE">
        <w:rPr>
          <w:rFonts w:ascii="Times New Roman" w:eastAsia="Times New Roman" w:hAnsi="Times New Roman" w:cs="Times New Roman"/>
          <w:sz w:val="24"/>
          <w:szCs w:val="24"/>
          <w:lang w:val="bg-BG" w:eastAsia="bg-BG"/>
        </w:rPr>
        <w:t xml:space="preserve"> или случаите на прекратяване</w:t>
      </w:r>
      <w:r w:rsidR="002E5DA4" w:rsidRPr="00411CFE">
        <w:rPr>
          <w:rFonts w:ascii="Times New Roman" w:eastAsia="Times New Roman" w:hAnsi="Times New Roman" w:cs="Times New Roman"/>
          <w:sz w:val="24"/>
          <w:szCs w:val="24"/>
          <w:lang w:val="bg-BG" w:eastAsia="bg-BG"/>
        </w:rPr>
        <w:t xml:space="preserve"> на процедура за обществена поръчка по </w:t>
      </w:r>
      <w:r w:rsidR="00640823" w:rsidRPr="00411CFE">
        <w:rPr>
          <w:rFonts w:ascii="Times New Roman" w:eastAsia="Times New Roman" w:hAnsi="Times New Roman" w:cs="Times New Roman"/>
          <w:sz w:val="24"/>
          <w:szCs w:val="24"/>
          <w:lang w:val="bg-BG" w:eastAsia="bg-BG"/>
        </w:rPr>
        <w:t>БЮДЖЕТНА ЛИНИЯ</w:t>
      </w:r>
      <w:r w:rsidR="002E5DA4" w:rsidRPr="00411CFE">
        <w:rPr>
          <w:rFonts w:ascii="Times New Roman" w:eastAsia="Times New Roman" w:hAnsi="Times New Roman" w:cs="Times New Roman"/>
          <w:sz w:val="24"/>
          <w:szCs w:val="24"/>
          <w:lang w:val="bg-BG" w:eastAsia="bg-BG"/>
        </w:rPr>
        <w:t xml:space="preserve"> поставя </w:t>
      </w:r>
      <w:r w:rsidRPr="00411CFE">
        <w:rPr>
          <w:rFonts w:ascii="Times New Roman" w:eastAsia="Times New Roman" w:hAnsi="Times New Roman" w:cs="Times New Roman"/>
          <w:sz w:val="24"/>
          <w:szCs w:val="24"/>
          <w:lang w:val="bg-BG" w:eastAsia="bg-BG"/>
        </w:rPr>
        <w:t xml:space="preserve">под </w:t>
      </w:r>
      <w:r w:rsidR="002E5DA4" w:rsidRPr="00411CFE">
        <w:rPr>
          <w:rFonts w:ascii="Times New Roman" w:eastAsia="Times New Roman" w:hAnsi="Times New Roman" w:cs="Times New Roman"/>
          <w:sz w:val="24"/>
          <w:szCs w:val="24"/>
          <w:lang w:val="bg-BG" w:eastAsia="bg-BG"/>
        </w:rPr>
        <w:t xml:space="preserve">риск </w:t>
      </w:r>
      <w:r w:rsidRPr="00411CFE">
        <w:rPr>
          <w:rFonts w:ascii="Times New Roman" w:eastAsia="Times New Roman" w:hAnsi="Times New Roman" w:cs="Times New Roman"/>
          <w:sz w:val="24"/>
          <w:szCs w:val="24"/>
          <w:lang w:val="bg-BG" w:eastAsia="bg-BG"/>
        </w:rPr>
        <w:t xml:space="preserve">усвояването на средствата </w:t>
      </w:r>
      <w:r w:rsidR="003C01D4" w:rsidRPr="00411CFE">
        <w:rPr>
          <w:rFonts w:ascii="Times New Roman" w:eastAsia="Times New Roman" w:hAnsi="Times New Roman" w:cs="Times New Roman"/>
          <w:sz w:val="24"/>
          <w:szCs w:val="24"/>
          <w:lang w:val="bg-BG" w:eastAsia="bg-BG"/>
        </w:rPr>
        <w:t>от ОПРР,</w:t>
      </w:r>
      <w:r w:rsidR="002E5DA4" w:rsidRPr="00411CFE">
        <w:rPr>
          <w:rFonts w:ascii="Times New Roman" w:eastAsia="Times New Roman" w:hAnsi="Times New Roman" w:cs="Times New Roman"/>
          <w:sz w:val="24"/>
          <w:szCs w:val="24"/>
          <w:lang w:val="bg-BG" w:eastAsia="bg-BG"/>
        </w:rPr>
        <w:t xml:space="preserve"> </w:t>
      </w:r>
      <w:r w:rsidR="00972A84" w:rsidRPr="00411CFE">
        <w:rPr>
          <w:rFonts w:ascii="Times New Roman" w:eastAsia="Times New Roman" w:hAnsi="Times New Roman" w:cs="Times New Roman"/>
          <w:sz w:val="24"/>
          <w:szCs w:val="24"/>
          <w:lang w:val="bg-BG" w:eastAsia="bg-BG"/>
        </w:rPr>
        <w:t>УПРАВЛЯВАЩИЯТ ОРГАН</w:t>
      </w:r>
      <w:r w:rsidR="002E5DA4" w:rsidRPr="00411CFE">
        <w:rPr>
          <w:rFonts w:ascii="Times New Roman" w:eastAsia="Times New Roman" w:hAnsi="Times New Roman" w:cs="Times New Roman"/>
          <w:sz w:val="24"/>
          <w:szCs w:val="24"/>
          <w:lang w:val="bg-BG" w:eastAsia="bg-BG"/>
        </w:rPr>
        <w:t xml:space="preserve"> </w:t>
      </w:r>
      <w:r w:rsidR="003C01D4" w:rsidRPr="00411CFE">
        <w:rPr>
          <w:rFonts w:ascii="Times New Roman" w:eastAsia="Times New Roman" w:hAnsi="Times New Roman" w:cs="Times New Roman"/>
          <w:sz w:val="24"/>
          <w:szCs w:val="24"/>
          <w:lang w:val="bg-BG" w:eastAsia="bg-BG"/>
        </w:rPr>
        <w:t xml:space="preserve">пристъпва към </w:t>
      </w:r>
      <w:r w:rsidR="002E5DA4" w:rsidRPr="00411CFE">
        <w:rPr>
          <w:rFonts w:ascii="Times New Roman" w:eastAsia="Times New Roman" w:hAnsi="Times New Roman" w:cs="Times New Roman"/>
          <w:sz w:val="24"/>
          <w:szCs w:val="24"/>
          <w:lang w:val="bg-BG" w:eastAsia="bg-BG"/>
        </w:rPr>
        <w:t>едностранно прекрат</w:t>
      </w:r>
      <w:r w:rsidR="003C01D4" w:rsidRPr="00411CFE">
        <w:rPr>
          <w:rFonts w:ascii="Times New Roman" w:eastAsia="Times New Roman" w:hAnsi="Times New Roman" w:cs="Times New Roman"/>
          <w:sz w:val="24"/>
          <w:szCs w:val="24"/>
          <w:lang w:val="bg-BG" w:eastAsia="bg-BG"/>
        </w:rPr>
        <w:t>яване на</w:t>
      </w:r>
      <w:r w:rsidR="002E5DA4" w:rsidRPr="00411CFE">
        <w:rPr>
          <w:rFonts w:ascii="Times New Roman" w:eastAsia="Times New Roman" w:hAnsi="Times New Roman" w:cs="Times New Roman"/>
          <w:sz w:val="24"/>
          <w:szCs w:val="24"/>
          <w:lang w:val="bg-BG" w:eastAsia="bg-BG"/>
        </w:rPr>
        <w:t xml:space="preserve"> на</w:t>
      </w:r>
      <w:r w:rsidR="00721B16" w:rsidRPr="00411CFE">
        <w:rPr>
          <w:rFonts w:ascii="Times New Roman" w:eastAsia="Times New Roman" w:hAnsi="Times New Roman" w:cs="Times New Roman"/>
          <w:sz w:val="24"/>
          <w:szCs w:val="24"/>
          <w:lang w:val="bg-BG" w:eastAsia="bg-BG"/>
        </w:rPr>
        <w:t>стоящия Договор</w:t>
      </w:r>
      <w:r w:rsidR="000756CF" w:rsidRPr="00411CFE">
        <w:rPr>
          <w:rFonts w:ascii="Times New Roman" w:eastAsia="Times New Roman" w:hAnsi="Times New Roman" w:cs="Times New Roman"/>
          <w:sz w:val="24"/>
          <w:szCs w:val="24"/>
          <w:lang w:val="bg-BG" w:eastAsia="bg-BG"/>
        </w:rPr>
        <w:t>.</w:t>
      </w:r>
    </w:p>
    <w:p w:rsidR="002E5DA4" w:rsidRPr="00411CFE" w:rsidRDefault="001B3699"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(1)</w:t>
      </w:r>
      <w:r w:rsidR="002E5DA4" w:rsidRPr="00411CFE">
        <w:rPr>
          <w:rFonts w:ascii="Times New Roman" w:eastAsia="Times New Roman" w:hAnsi="Times New Roman" w:cs="Times New Roman"/>
          <w:sz w:val="24"/>
          <w:szCs w:val="24"/>
          <w:lang w:val="bg-BG" w:eastAsia="bg-BG"/>
        </w:rPr>
        <w:t xml:space="preserve">. Бенефициентът представя на </w:t>
      </w:r>
      <w:r w:rsidR="00972A84" w:rsidRPr="00411CFE">
        <w:rPr>
          <w:rFonts w:ascii="Times New Roman" w:eastAsia="Times New Roman" w:hAnsi="Times New Roman" w:cs="Times New Roman"/>
          <w:sz w:val="24"/>
          <w:szCs w:val="24"/>
          <w:lang w:val="bg-BG" w:eastAsia="bg-BG"/>
        </w:rPr>
        <w:t>УПРАВЛЯВАЩИЯ ОРГАН</w:t>
      </w:r>
      <w:r w:rsidR="002E5DA4" w:rsidRPr="00411CFE">
        <w:rPr>
          <w:rFonts w:ascii="Times New Roman" w:eastAsia="Times New Roman" w:hAnsi="Times New Roman" w:cs="Times New Roman"/>
          <w:sz w:val="24"/>
          <w:szCs w:val="24"/>
          <w:lang w:val="bg-BG" w:eastAsia="bg-BG"/>
        </w:rPr>
        <w:t xml:space="preserve"> </w:t>
      </w:r>
      <w:r w:rsidR="000A0337" w:rsidRPr="00411CFE">
        <w:rPr>
          <w:rFonts w:ascii="Times New Roman" w:eastAsia="Times New Roman" w:hAnsi="Times New Roman" w:cs="Times New Roman"/>
          <w:sz w:val="24"/>
          <w:szCs w:val="24"/>
          <w:lang w:val="bg-BG" w:eastAsia="bg-BG"/>
        </w:rPr>
        <w:t xml:space="preserve">актуализиран </w:t>
      </w:r>
      <w:r w:rsidR="002E5DA4" w:rsidRPr="00411CFE">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2876F4" w:rsidRPr="00411CFE">
        <w:rPr>
          <w:rFonts w:ascii="Times New Roman" w:eastAsia="Times New Roman" w:hAnsi="Times New Roman" w:cs="Times New Roman"/>
          <w:sz w:val="24"/>
          <w:szCs w:val="24"/>
          <w:lang w:val="bg-BG" w:eastAsia="bg-BG"/>
        </w:rPr>
        <w:t>6</w:t>
      </w:r>
      <w:r w:rsidR="000A0337" w:rsidRPr="00411CFE">
        <w:rPr>
          <w:rFonts w:ascii="Times New Roman" w:eastAsia="Times New Roman" w:hAnsi="Times New Roman" w:cs="Times New Roman"/>
          <w:sz w:val="24"/>
          <w:szCs w:val="24"/>
          <w:lang w:val="bg-BG" w:eastAsia="bg-BG"/>
        </w:rPr>
        <w:t xml:space="preserve"> по-горе</w:t>
      </w:r>
      <w:r w:rsidR="002E5DA4" w:rsidRPr="00411CFE">
        <w:rPr>
          <w:rFonts w:ascii="Times New Roman" w:eastAsia="Times New Roman" w:hAnsi="Times New Roman" w:cs="Times New Roman"/>
          <w:sz w:val="24"/>
          <w:szCs w:val="24"/>
          <w:lang w:val="bg-BG" w:eastAsia="bg-BG"/>
        </w:rPr>
        <w:t xml:space="preserve">. </w:t>
      </w:r>
    </w:p>
    <w:p w:rsidR="006C1808" w:rsidRDefault="00E65FF6"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6C1808">
        <w:rPr>
          <w:rFonts w:ascii="Times New Roman" w:eastAsia="Times New Roman" w:hAnsi="Times New Roman" w:cs="Times New Roman"/>
          <w:b/>
          <w:sz w:val="24"/>
          <w:szCs w:val="24"/>
          <w:lang w:val="bg-BG" w:eastAsia="bg-BG"/>
        </w:rPr>
        <w:t xml:space="preserve"> </w:t>
      </w:r>
      <w:r w:rsidR="00787CCE" w:rsidRPr="006C1808">
        <w:rPr>
          <w:rFonts w:ascii="Times New Roman" w:eastAsia="Times New Roman" w:hAnsi="Times New Roman" w:cs="Times New Roman"/>
          <w:b/>
          <w:sz w:val="24"/>
          <w:szCs w:val="24"/>
          <w:lang w:val="bg-BG" w:eastAsia="bg-BG"/>
        </w:rPr>
        <w:t>(1)</w:t>
      </w:r>
      <w:r w:rsidR="00151B61" w:rsidRPr="006C1808">
        <w:rPr>
          <w:rFonts w:ascii="Times New Roman" w:eastAsia="Times New Roman" w:hAnsi="Times New Roman" w:cs="Times New Roman"/>
          <w:sz w:val="24"/>
          <w:szCs w:val="24"/>
          <w:lang w:val="bg-BG" w:eastAsia="bg-BG"/>
        </w:rPr>
        <w:t>.</w:t>
      </w:r>
      <w:r w:rsidR="002E5DA4" w:rsidRPr="006C1808">
        <w:rPr>
          <w:rFonts w:ascii="Times New Roman" w:eastAsia="Times New Roman" w:hAnsi="Times New Roman" w:cs="Times New Roman"/>
          <w:sz w:val="24"/>
          <w:szCs w:val="24"/>
          <w:lang w:val="bg-BG" w:eastAsia="bg-BG"/>
        </w:rPr>
        <w:t xml:space="preserve"> </w:t>
      </w:r>
      <w:r w:rsidR="002E5DA4" w:rsidRPr="006C1808">
        <w:rPr>
          <w:rFonts w:ascii="Times New Roman" w:eastAsia="Times New Roman" w:hAnsi="Times New Roman" w:cs="Times New Roman"/>
          <w:caps/>
          <w:sz w:val="24"/>
          <w:szCs w:val="24"/>
          <w:lang w:val="bg-BG" w:eastAsia="bg-BG"/>
        </w:rPr>
        <w:t>Бенефициентът</w:t>
      </w:r>
      <w:r w:rsidR="002E5DA4" w:rsidRPr="006C1808">
        <w:rPr>
          <w:rFonts w:ascii="Times New Roman" w:eastAsia="Times New Roman" w:hAnsi="Times New Roman" w:cs="Times New Roman"/>
          <w:sz w:val="24"/>
          <w:szCs w:val="24"/>
          <w:lang w:val="bg-BG" w:eastAsia="bg-BG"/>
        </w:rPr>
        <w:t xml:space="preserve"> представя на </w:t>
      </w:r>
      <w:r w:rsidR="00972A84" w:rsidRPr="006C1808">
        <w:rPr>
          <w:rFonts w:ascii="Times New Roman" w:eastAsia="Times New Roman" w:hAnsi="Times New Roman" w:cs="Times New Roman"/>
          <w:sz w:val="24"/>
          <w:szCs w:val="24"/>
          <w:lang w:val="bg-BG" w:eastAsia="bg-BG"/>
        </w:rPr>
        <w:t>УПРАВЛЯВАЩИЯ ОРГАН</w:t>
      </w:r>
      <w:r w:rsidR="00A93CF8" w:rsidRPr="006C1808">
        <w:rPr>
          <w:rFonts w:ascii="Times New Roman" w:eastAsia="Times New Roman" w:hAnsi="Times New Roman" w:cs="Times New Roman"/>
          <w:sz w:val="24"/>
          <w:szCs w:val="24"/>
          <w:lang w:val="bg-BG" w:eastAsia="bg-BG"/>
        </w:rPr>
        <w:t xml:space="preserve"> </w:t>
      </w:r>
      <w:r w:rsidR="00330ADF" w:rsidRPr="006C1808">
        <w:rPr>
          <w:rFonts w:ascii="Times New Roman" w:eastAsia="Times New Roman" w:hAnsi="Times New Roman" w:cs="Times New Roman"/>
          <w:sz w:val="24"/>
          <w:szCs w:val="24"/>
          <w:lang w:val="bg-BG" w:eastAsia="bg-BG"/>
        </w:rPr>
        <w:t>чрез ИСУН 2020 информация</w:t>
      </w:r>
      <w:r w:rsidR="00A93CF8" w:rsidRPr="006C1808">
        <w:rPr>
          <w:rFonts w:ascii="Times New Roman" w:eastAsia="Times New Roman" w:hAnsi="Times New Roman" w:cs="Times New Roman"/>
          <w:sz w:val="24"/>
          <w:szCs w:val="24"/>
          <w:lang w:val="bg-BG" w:eastAsia="bg-BG"/>
        </w:rPr>
        <w:t xml:space="preserve"> за избран</w:t>
      </w:r>
      <w:r w:rsidR="00972A84" w:rsidRPr="006C1808">
        <w:rPr>
          <w:rFonts w:ascii="Times New Roman" w:eastAsia="Times New Roman" w:hAnsi="Times New Roman" w:cs="Times New Roman"/>
          <w:sz w:val="24"/>
          <w:szCs w:val="24"/>
          <w:lang w:val="bg-BG" w:eastAsia="bg-BG"/>
        </w:rPr>
        <w:t xml:space="preserve">ия </w:t>
      </w:r>
      <w:r w:rsidR="00A93CF8" w:rsidRPr="006C1808">
        <w:rPr>
          <w:rFonts w:ascii="Times New Roman" w:eastAsia="Times New Roman" w:hAnsi="Times New Roman" w:cs="Times New Roman"/>
          <w:sz w:val="24"/>
          <w:szCs w:val="24"/>
          <w:lang w:val="bg-BG" w:eastAsia="bg-BG"/>
        </w:rPr>
        <w:t xml:space="preserve">екип </w:t>
      </w:r>
      <w:r w:rsidR="002E5DA4" w:rsidRPr="006C1808">
        <w:rPr>
          <w:rFonts w:ascii="Times New Roman" w:eastAsia="Times New Roman" w:hAnsi="Times New Roman" w:cs="Times New Roman"/>
          <w:sz w:val="24"/>
          <w:szCs w:val="24"/>
          <w:lang w:val="bg-BG" w:eastAsia="bg-BG"/>
        </w:rPr>
        <w:t xml:space="preserve">за управление на </w:t>
      </w:r>
      <w:r w:rsidR="00640823" w:rsidRPr="006C1808">
        <w:rPr>
          <w:rFonts w:ascii="Times New Roman" w:eastAsia="Times New Roman" w:hAnsi="Times New Roman" w:cs="Times New Roman"/>
          <w:sz w:val="24"/>
          <w:szCs w:val="24"/>
          <w:lang w:val="bg-BG" w:eastAsia="bg-BG"/>
        </w:rPr>
        <w:t>БЮДЖЕТНА ЛИНИЯ</w:t>
      </w:r>
      <w:r w:rsidR="00A93CF8" w:rsidRPr="006C1808">
        <w:rPr>
          <w:rFonts w:ascii="Times New Roman" w:eastAsia="Times New Roman" w:hAnsi="Times New Roman" w:cs="Times New Roman"/>
          <w:sz w:val="24"/>
          <w:szCs w:val="24"/>
          <w:lang w:val="bg-BG" w:eastAsia="bg-BG"/>
        </w:rPr>
        <w:t xml:space="preserve"> и начина на избирането му</w:t>
      </w:r>
      <w:r w:rsidR="002E5DA4" w:rsidRPr="006C1808">
        <w:rPr>
          <w:rFonts w:ascii="Times New Roman" w:eastAsia="Times New Roman" w:hAnsi="Times New Roman" w:cs="Times New Roman"/>
          <w:sz w:val="24"/>
          <w:szCs w:val="24"/>
          <w:lang w:val="bg-BG" w:eastAsia="bg-BG"/>
        </w:rPr>
        <w:t xml:space="preserve"> по настоящия Договор до 5 (пет</w:t>
      </w:r>
      <w:r w:rsidR="00787CCE" w:rsidRPr="006C1808">
        <w:rPr>
          <w:rFonts w:ascii="Times New Roman" w:eastAsia="Times New Roman" w:hAnsi="Times New Roman" w:cs="Times New Roman"/>
          <w:sz w:val="24"/>
          <w:szCs w:val="24"/>
          <w:lang w:val="bg-BG" w:eastAsia="bg-BG"/>
        </w:rPr>
        <w:t>) дни след влизането му в сила.</w:t>
      </w:r>
      <w:r w:rsidR="0074455A" w:rsidRPr="006C1808">
        <w:rPr>
          <w:rFonts w:ascii="Times New Roman" w:eastAsia="Times New Roman" w:hAnsi="Times New Roman" w:cs="Times New Roman"/>
          <w:sz w:val="24"/>
          <w:szCs w:val="24"/>
          <w:lang w:val="bg-BG" w:eastAsia="bg-BG"/>
        </w:rPr>
        <w:t xml:space="preserve"> </w:t>
      </w:r>
    </w:p>
    <w:p w:rsidR="002E5DA4" w:rsidRPr="006C1808"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6C1808">
        <w:rPr>
          <w:rFonts w:ascii="Times New Roman" w:eastAsia="Times New Roman" w:hAnsi="Times New Roman" w:cs="Times New Roman"/>
          <w:caps/>
          <w:sz w:val="24"/>
          <w:szCs w:val="24"/>
          <w:lang w:val="bg-BG" w:eastAsia="bg-BG"/>
        </w:rPr>
        <w:t>Бенефициентът</w:t>
      </w:r>
      <w:r w:rsidRPr="006C1808">
        <w:rPr>
          <w:rFonts w:ascii="Times New Roman" w:eastAsia="Times New Roman" w:hAnsi="Times New Roman" w:cs="Times New Roman"/>
          <w:sz w:val="24"/>
          <w:szCs w:val="24"/>
          <w:lang w:val="bg-BG" w:eastAsia="bg-BG"/>
        </w:rPr>
        <w:t xml:space="preserve"> може да покани </w:t>
      </w:r>
      <w:r w:rsidR="004E11BF" w:rsidRPr="006C1808">
        <w:rPr>
          <w:rFonts w:ascii="Times New Roman" w:eastAsia="Times New Roman" w:hAnsi="Times New Roman" w:cs="Times New Roman"/>
          <w:sz w:val="24"/>
          <w:szCs w:val="24"/>
          <w:lang w:val="bg-BG" w:eastAsia="bg-BG"/>
        </w:rPr>
        <w:t xml:space="preserve">УПРАВЛЯВАЩИЯ ОРГАН </w:t>
      </w:r>
      <w:r w:rsidRPr="006C1808">
        <w:rPr>
          <w:rFonts w:ascii="Times New Roman" w:eastAsia="Times New Roman" w:hAnsi="Times New Roman" w:cs="Times New Roman"/>
          <w:sz w:val="24"/>
          <w:szCs w:val="24"/>
          <w:lang w:val="bg-BG" w:eastAsia="bg-BG"/>
        </w:rPr>
        <w:t xml:space="preserve">да вземе участие в качеството на наблюдател във всяка предстояща процедура за възлагане на обществена поръчка по </w:t>
      </w:r>
      <w:r w:rsidR="00640823" w:rsidRPr="006C1808">
        <w:rPr>
          <w:rFonts w:ascii="Times New Roman" w:eastAsia="Times New Roman" w:hAnsi="Times New Roman" w:cs="Times New Roman"/>
          <w:sz w:val="24"/>
          <w:szCs w:val="24"/>
          <w:lang w:val="bg-BG" w:eastAsia="bg-BG"/>
        </w:rPr>
        <w:t>БЮДЖЕТНА ЛИНИЯ</w:t>
      </w:r>
      <w:r w:rsidRPr="006C1808">
        <w:rPr>
          <w:rFonts w:ascii="Times New Roman" w:eastAsia="Times New Roman" w:hAnsi="Times New Roman" w:cs="Times New Roman"/>
          <w:sz w:val="24"/>
          <w:szCs w:val="24"/>
          <w:lang w:val="bg-BG" w:eastAsia="bg-BG"/>
        </w:rPr>
        <w:t>, но не по-късно от 15 (петнадесет) дни преди датата на провеждането й.</w:t>
      </w:r>
    </w:p>
    <w:p w:rsidR="008A4F12"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lastRenderedPageBreak/>
        <w:t>(1).</w:t>
      </w:r>
      <w:r w:rsidRPr="00411CFE">
        <w:rPr>
          <w:rFonts w:ascii="Times New Roman" w:eastAsia="Times New Roman" w:hAnsi="Times New Roman" w:cs="Times New Roman"/>
          <w:sz w:val="24"/>
          <w:szCs w:val="24"/>
          <w:lang w:val="bg-BG" w:eastAsia="bg-BG"/>
        </w:rPr>
        <w:t xml:space="preserve"> </w:t>
      </w:r>
      <w:r w:rsidR="008A4F12" w:rsidRPr="00411CFE">
        <w:rPr>
          <w:rFonts w:ascii="Times New Roman" w:eastAsia="Times New Roman" w:hAnsi="Times New Roman" w:cs="Times New Roman"/>
          <w:caps/>
          <w:sz w:val="24"/>
          <w:szCs w:val="24"/>
          <w:lang w:val="bg-BG" w:eastAsia="bg-BG"/>
        </w:rPr>
        <w:t>Бенефициентът</w:t>
      </w:r>
      <w:r w:rsidR="008A4F12" w:rsidRPr="00411CFE">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финансово управление и контрол, както и Система за предварителен и последващ контрол на процедури за обществени поръчки, с които да </w:t>
      </w:r>
      <w:r w:rsidR="00CA7FF0" w:rsidRPr="00411CFE">
        <w:rPr>
          <w:rFonts w:ascii="Times New Roman" w:eastAsia="Times New Roman" w:hAnsi="Times New Roman" w:cs="Times New Roman"/>
          <w:sz w:val="24"/>
          <w:szCs w:val="24"/>
          <w:lang w:val="bg-BG" w:eastAsia="bg-BG"/>
        </w:rPr>
        <w:t xml:space="preserve">докаже, че е </w:t>
      </w:r>
      <w:r w:rsidR="008A4F12" w:rsidRPr="00411CFE">
        <w:rPr>
          <w:rFonts w:ascii="Times New Roman" w:eastAsia="Times New Roman" w:hAnsi="Times New Roman" w:cs="Times New Roman"/>
          <w:sz w:val="24"/>
          <w:szCs w:val="24"/>
          <w:lang w:val="bg-BG" w:eastAsia="bg-BG"/>
        </w:rPr>
        <w:t>осигури</w:t>
      </w:r>
      <w:r w:rsidR="00CA7FF0" w:rsidRPr="00411CFE">
        <w:rPr>
          <w:rFonts w:ascii="Times New Roman" w:eastAsia="Times New Roman" w:hAnsi="Times New Roman" w:cs="Times New Roman"/>
          <w:sz w:val="24"/>
          <w:szCs w:val="24"/>
          <w:lang w:val="bg-BG" w:eastAsia="bg-BG"/>
        </w:rPr>
        <w:t>л</w:t>
      </w:r>
      <w:r w:rsidR="008A4F12" w:rsidRPr="00411CFE">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434B57" w:rsidRPr="00411CFE">
        <w:rPr>
          <w:rFonts w:ascii="Times New Roman" w:eastAsia="Times New Roman" w:hAnsi="Times New Roman" w:cs="Times New Roman"/>
          <w:sz w:val="24"/>
          <w:szCs w:val="24"/>
          <w:lang w:val="bg-BG" w:eastAsia="bg-BG"/>
        </w:rPr>
        <w:t xml:space="preserve"> „Региони в растеж" 2014-2020 г</w:t>
      </w:r>
      <w:r w:rsidR="008A4F12" w:rsidRPr="00411CFE">
        <w:rPr>
          <w:rFonts w:ascii="Times New Roman" w:eastAsia="Times New Roman" w:hAnsi="Times New Roman" w:cs="Times New Roman"/>
          <w:sz w:val="24"/>
          <w:szCs w:val="24"/>
          <w:lang w:val="bg-BG" w:eastAsia="bg-BG"/>
        </w:rPr>
        <w:t>.</w:t>
      </w:r>
    </w:p>
    <w:p w:rsidR="008A4F12" w:rsidRPr="00411CFE"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 подписване на първия договор за безвъзмездна финансова помощ</w:t>
      </w:r>
      <w:r w:rsidR="00FF30CA" w:rsidRPr="00411CFE">
        <w:rPr>
          <w:rFonts w:ascii="Times New Roman" w:eastAsia="Times New Roman" w:hAnsi="Times New Roman" w:cs="Times New Roman"/>
          <w:sz w:val="24"/>
          <w:szCs w:val="24"/>
          <w:lang w:val="bg-BG" w:eastAsia="bg-BG"/>
        </w:rPr>
        <w:t>.</w:t>
      </w:r>
    </w:p>
    <w:p w:rsidR="002E5DA4" w:rsidRPr="00411CFE" w:rsidRDefault="002E5DA4" w:rsidP="00434B57">
      <w:pPr>
        <w:tabs>
          <w:tab w:val="left" w:pos="1620"/>
        </w:tabs>
        <w:spacing w:after="12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 xml:space="preserve">Раздел VІ. АДРЕСИ </w:t>
      </w:r>
      <w:r w:rsidR="007C35A9" w:rsidRPr="00411CFE">
        <w:rPr>
          <w:rFonts w:ascii="Times New Roman" w:eastAsia="Times New Roman" w:hAnsi="Times New Roman" w:cs="Times New Roman"/>
          <w:b/>
          <w:sz w:val="24"/>
          <w:szCs w:val="24"/>
          <w:lang w:val="bg-BG" w:eastAsia="bg-BG"/>
        </w:rPr>
        <w:t xml:space="preserve">НА СТРАНИТЕ </w:t>
      </w:r>
      <w:r w:rsidRPr="00411CFE">
        <w:rPr>
          <w:rFonts w:ascii="Times New Roman" w:eastAsia="Times New Roman" w:hAnsi="Times New Roman" w:cs="Times New Roman"/>
          <w:b/>
          <w:sz w:val="24"/>
          <w:szCs w:val="24"/>
          <w:lang w:val="bg-BG" w:eastAsia="bg-BG"/>
        </w:rPr>
        <w:t>ЗА КОНТАКТ</w:t>
      </w:r>
    </w:p>
    <w:p w:rsidR="002E5DA4" w:rsidRPr="00411CFE" w:rsidRDefault="0053159D"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Кореспонденцията</w:t>
      </w:r>
      <w:r w:rsidR="0036189F" w:rsidRPr="00411CFE">
        <w:rPr>
          <w:rFonts w:ascii="Times New Roman" w:eastAsia="Times New Roman" w:hAnsi="Times New Roman" w:cs="Times New Roman"/>
          <w:sz w:val="24"/>
          <w:szCs w:val="24"/>
          <w:lang w:val="bg-BG" w:eastAsia="bg-BG"/>
        </w:rPr>
        <w:t>,</w:t>
      </w:r>
      <w:r w:rsidR="00434B57" w:rsidRPr="00411CFE">
        <w:rPr>
          <w:rFonts w:ascii="Times New Roman" w:eastAsia="Times New Roman" w:hAnsi="Times New Roman" w:cs="Times New Roman"/>
          <w:sz w:val="24"/>
          <w:szCs w:val="24"/>
          <w:lang w:val="bg-BG" w:eastAsia="bg-BG"/>
        </w:rPr>
        <w:t xml:space="preserve"> свързана с настоящия Д</w:t>
      </w:r>
      <w:r w:rsidR="002E5DA4" w:rsidRPr="00411CFE">
        <w:rPr>
          <w:rFonts w:ascii="Times New Roman" w:eastAsia="Times New Roman" w:hAnsi="Times New Roman" w:cs="Times New Roman"/>
          <w:sz w:val="24"/>
          <w:szCs w:val="24"/>
          <w:lang w:val="bg-BG" w:eastAsia="bg-BG"/>
        </w:rPr>
        <w:t xml:space="preserve">оговор, </w:t>
      </w:r>
      <w:r w:rsidR="00330ADF" w:rsidRPr="00411CFE">
        <w:rPr>
          <w:rFonts w:ascii="Times New Roman" w:eastAsia="Times New Roman" w:hAnsi="Times New Roman" w:cs="Times New Roman"/>
          <w:sz w:val="24"/>
          <w:szCs w:val="24"/>
          <w:lang w:val="bg-BG" w:eastAsia="bg-BG"/>
        </w:rPr>
        <w:t xml:space="preserve">в случай че не се осъществява чрез ИСУН 2020, </w:t>
      </w:r>
      <w:r w:rsidR="0097407D" w:rsidRPr="00411CFE">
        <w:rPr>
          <w:rFonts w:ascii="Times New Roman" w:eastAsia="Times New Roman" w:hAnsi="Times New Roman" w:cs="Times New Roman"/>
          <w:sz w:val="24"/>
          <w:szCs w:val="24"/>
          <w:lang w:val="bg-BG" w:eastAsia="bg-BG"/>
        </w:rPr>
        <w:t xml:space="preserve">се </w:t>
      </w:r>
      <w:r w:rsidR="00AC094E" w:rsidRPr="00411CFE">
        <w:rPr>
          <w:rFonts w:ascii="Times New Roman" w:eastAsia="Times New Roman" w:hAnsi="Times New Roman" w:cs="Times New Roman"/>
          <w:sz w:val="24"/>
          <w:szCs w:val="24"/>
          <w:lang w:val="bg-BG" w:eastAsia="bg-BG"/>
        </w:rPr>
        <w:t>извършва</w:t>
      </w:r>
      <w:r w:rsidR="0097407D" w:rsidRPr="00411CFE">
        <w:rPr>
          <w:rFonts w:ascii="Times New Roman" w:eastAsia="Times New Roman" w:hAnsi="Times New Roman" w:cs="Times New Roman"/>
          <w:sz w:val="24"/>
          <w:szCs w:val="24"/>
          <w:lang w:val="bg-BG" w:eastAsia="bg-BG"/>
        </w:rPr>
        <w:t xml:space="preserve"> </w:t>
      </w:r>
      <w:r w:rsidR="002E5DA4" w:rsidRPr="00411CFE">
        <w:rPr>
          <w:rFonts w:ascii="Times New Roman" w:eastAsia="Times New Roman" w:hAnsi="Times New Roman" w:cs="Times New Roman"/>
          <w:sz w:val="24"/>
          <w:szCs w:val="24"/>
          <w:lang w:val="bg-BG" w:eastAsia="bg-BG"/>
        </w:rPr>
        <w:t xml:space="preserve">в писмена форма, съдържа регистрационния номер и наименованието на </w:t>
      </w:r>
      <w:r w:rsidR="00640823" w:rsidRPr="00411CFE">
        <w:rPr>
          <w:rFonts w:ascii="Times New Roman" w:eastAsia="Times New Roman" w:hAnsi="Times New Roman" w:cs="Times New Roman"/>
          <w:sz w:val="24"/>
          <w:szCs w:val="24"/>
          <w:lang w:val="bg-BG" w:eastAsia="bg-BG"/>
        </w:rPr>
        <w:t>БЮДЖЕТНА ЛИНИЯ</w:t>
      </w:r>
      <w:r w:rsidR="002E5DA4" w:rsidRPr="00411CFE">
        <w:rPr>
          <w:rFonts w:ascii="Times New Roman" w:eastAsia="Times New Roman" w:hAnsi="Times New Roman" w:cs="Times New Roman"/>
          <w:sz w:val="24"/>
          <w:szCs w:val="24"/>
          <w:lang w:val="bg-BG" w:eastAsia="bg-BG"/>
        </w:rPr>
        <w:t xml:space="preserve"> и следва да бъде изпращана на следните адреси:</w:t>
      </w:r>
    </w:p>
    <w:p w:rsidR="002E5DA4" w:rsidRPr="00411CFE" w:rsidRDefault="002E5DA4" w:rsidP="00434B57">
      <w:pPr>
        <w:spacing w:before="120" w:after="0" w:line="360" w:lineRule="auto"/>
        <w:ind w:left="720"/>
        <w:jc w:val="both"/>
        <w:outlineLvl w:val="0"/>
        <w:rPr>
          <w:rFonts w:ascii="Times New Roman" w:eastAsia="Times New Roman" w:hAnsi="Times New Roman" w:cs="Times New Roman"/>
          <w:sz w:val="24"/>
          <w:szCs w:val="24"/>
          <w:u w:val="single"/>
          <w:lang w:val="bg-BG" w:eastAsia="bg-BG"/>
        </w:rPr>
      </w:pPr>
      <w:r w:rsidRPr="00411CFE">
        <w:rPr>
          <w:rFonts w:ascii="Times New Roman" w:eastAsia="Times New Roman" w:hAnsi="Times New Roman" w:cs="Times New Roman"/>
          <w:b/>
          <w:sz w:val="24"/>
          <w:szCs w:val="24"/>
          <w:u w:val="single"/>
          <w:lang w:val="bg-BG" w:eastAsia="bg-BG"/>
        </w:rPr>
        <w:t xml:space="preserve">За </w:t>
      </w:r>
      <w:r w:rsidR="0036189F" w:rsidRPr="00411CFE">
        <w:rPr>
          <w:rFonts w:ascii="Times New Roman" w:eastAsia="Times New Roman" w:hAnsi="Times New Roman" w:cs="Times New Roman"/>
          <w:b/>
          <w:sz w:val="24"/>
          <w:szCs w:val="24"/>
          <w:u w:val="single"/>
          <w:lang w:val="bg-BG" w:eastAsia="bg-BG"/>
        </w:rPr>
        <w:t>УПРАВЛЯВАЩИЯ ОРГАН</w:t>
      </w:r>
      <w:r w:rsidRPr="00411CFE">
        <w:rPr>
          <w:rFonts w:ascii="Times New Roman" w:eastAsia="Times New Roman" w:hAnsi="Times New Roman" w:cs="Times New Roman"/>
          <w:sz w:val="24"/>
          <w:szCs w:val="24"/>
          <w:u w:val="single"/>
          <w:lang w:val="bg-BG" w:eastAsia="bg-BG"/>
        </w:rPr>
        <w:t xml:space="preserve">: </w:t>
      </w:r>
    </w:p>
    <w:p w:rsidR="002E5DA4" w:rsidRPr="00411CFE"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Главна дирекция ”Програмиране на регионалното развитие”</w:t>
      </w:r>
    </w:p>
    <w:p w:rsidR="002E5DA4" w:rsidRPr="00411CFE"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Министерството на регионалното развитие и благоустройството</w:t>
      </w:r>
    </w:p>
    <w:p w:rsidR="002E5DA4" w:rsidRPr="00411CFE"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бул. „Тодор Александров” №109</w:t>
      </w:r>
    </w:p>
    <w:p w:rsidR="002E5DA4" w:rsidRPr="00411CFE"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 xml:space="preserve">1303 София </w:t>
      </w:r>
    </w:p>
    <w:p w:rsidR="002E5DA4" w:rsidRPr="00411CFE" w:rsidRDefault="002E5DA4" w:rsidP="006E6373">
      <w:pPr>
        <w:spacing w:before="120" w:after="0" w:line="360" w:lineRule="auto"/>
        <w:ind w:left="720"/>
        <w:jc w:val="both"/>
        <w:outlineLvl w:val="0"/>
        <w:rPr>
          <w:rFonts w:ascii="Times New Roman" w:eastAsia="Times New Roman" w:hAnsi="Times New Roman" w:cs="Times New Roman"/>
          <w:b/>
          <w:sz w:val="24"/>
          <w:szCs w:val="24"/>
          <w:u w:val="single"/>
          <w:lang w:val="bg-BG" w:eastAsia="bg-BG"/>
        </w:rPr>
      </w:pPr>
      <w:r w:rsidRPr="00411CFE">
        <w:rPr>
          <w:rFonts w:ascii="Times New Roman" w:eastAsia="Times New Roman" w:hAnsi="Times New Roman" w:cs="Times New Roman"/>
          <w:b/>
          <w:sz w:val="24"/>
          <w:szCs w:val="24"/>
          <w:u w:val="single"/>
          <w:lang w:val="bg-BG" w:eastAsia="bg-BG"/>
        </w:rPr>
        <w:t xml:space="preserve">За БЕНЕФИЦИЕНТА: </w:t>
      </w:r>
    </w:p>
    <w:p w:rsidR="002A6428" w:rsidRPr="00411CFE" w:rsidRDefault="00434B57" w:rsidP="006E6373">
      <w:pPr>
        <w:spacing w:after="0" w:line="360" w:lineRule="auto"/>
        <w:ind w:left="72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Община…………</w:t>
      </w:r>
    </w:p>
    <w:p w:rsidR="00C94A35" w:rsidRPr="00411CFE" w:rsidRDefault="00C94A35" w:rsidP="006E6373">
      <w:pPr>
        <w:spacing w:after="0" w:line="360" w:lineRule="auto"/>
        <w:ind w:left="720"/>
        <w:jc w:val="both"/>
        <w:rPr>
          <w:rFonts w:ascii="Times New Roman" w:hAnsi="Times New Roman" w:cs="Times New Roman"/>
          <w:color w:val="000000"/>
          <w:sz w:val="24"/>
          <w:szCs w:val="24"/>
          <w:shd w:val="clear" w:color="auto" w:fill="FFFFFF"/>
          <w:lang w:val="bg-BG"/>
        </w:rPr>
      </w:pPr>
      <w:r w:rsidRPr="00411CFE">
        <w:rPr>
          <w:rFonts w:ascii="Times New Roman" w:eastAsia="Times New Roman" w:hAnsi="Times New Roman" w:cs="Times New Roman"/>
          <w:bCs/>
          <w:sz w:val="24"/>
          <w:szCs w:val="24"/>
          <w:lang w:val="bg-BG" w:eastAsia="bg-BG"/>
        </w:rPr>
        <w:t xml:space="preserve">адрес: </w:t>
      </w:r>
      <w:r w:rsidR="00434B57" w:rsidRPr="00411CFE">
        <w:rPr>
          <w:rFonts w:ascii="Times New Roman" w:eastAsia="Times New Roman" w:hAnsi="Times New Roman" w:cs="Times New Roman"/>
          <w:bCs/>
          <w:sz w:val="24"/>
          <w:szCs w:val="24"/>
          <w:lang w:val="bg-BG" w:eastAsia="bg-BG"/>
        </w:rPr>
        <w:t>………….</w:t>
      </w:r>
    </w:p>
    <w:p w:rsidR="00C94A35" w:rsidRPr="00411CFE" w:rsidRDefault="00434B57" w:rsidP="006E6373">
      <w:pPr>
        <w:spacing w:after="0" w:line="360" w:lineRule="auto"/>
        <w:ind w:left="720"/>
        <w:jc w:val="both"/>
        <w:rPr>
          <w:rFonts w:ascii="Times New Roman" w:hAnsi="Times New Roman" w:cs="Times New Roman"/>
          <w:color w:val="000000"/>
          <w:sz w:val="24"/>
          <w:szCs w:val="24"/>
          <w:shd w:val="clear" w:color="auto" w:fill="FFFFFF"/>
          <w:lang w:val="bg-BG"/>
        </w:rPr>
      </w:pPr>
      <w:r w:rsidRPr="00411CFE">
        <w:rPr>
          <w:rFonts w:ascii="Times New Roman" w:hAnsi="Times New Roman" w:cs="Times New Roman"/>
          <w:color w:val="000000"/>
          <w:sz w:val="24"/>
          <w:szCs w:val="24"/>
          <w:shd w:val="clear" w:color="auto" w:fill="FFFFFF"/>
          <w:lang w:val="bg-BG"/>
        </w:rPr>
        <w:t>……………….</w:t>
      </w:r>
    </w:p>
    <w:p w:rsidR="002E5DA4" w:rsidRPr="00411CFE"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VІІ. ПРИЛОЖЕНИЯ</w:t>
      </w:r>
    </w:p>
    <w:p w:rsidR="002E5DA4" w:rsidRPr="00411CFE" w:rsidRDefault="002E5DA4" w:rsidP="00434B57">
      <w:pPr>
        <w:pStyle w:val="ListParagraph"/>
        <w:numPr>
          <w:ilvl w:val="1"/>
          <w:numId w:val="18"/>
        </w:numPr>
        <w:tabs>
          <w:tab w:val="left" w:pos="0"/>
          <w:tab w:val="left" w:pos="1276"/>
        </w:tabs>
        <w:spacing w:after="12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caps/>
          <w:sz w:val="24"/>
          <w:szCs w:val="24"/>
          <w:lang w:val="bg-BG" w:eastAsia="bg-BG"/>
        </w:rPr>
        <w:lastRenderedPageBreak/>
        <w:t>Бенефициентът</w:t>
      </w:r>
      <w:r w:rsidRPr="00411CFE">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w:t>
      </w:r>
      <w:r w:rsidR="00434B57" w:rsidRPr="00411CFE">
        <w:rPr>
          <w:rFonts w:ascii="Times New Roman" w:eastAsia="Times New Roman" w:hAnsi="Times New Roman" w:cs="Times New Roman"/>
          <w:sz w:val="24"/>
          <w:szCs w:val="24"/>
          <w:lang w:val="bg-BG" w:eastAsia="bg-BG"/>
        </w:rPr>
        <w:t xml:space="preserve"> като Приложения към настоящия Д</w:t>
      </w:r>
      <w:r w:rsidRPr="00411CFE">
        <w:rPr>
          <w:rFonts w:ascii="Times New Roman" w:eastAsia="Times New Roman" w:hAnsi="Times New Roman" w:cs="Times New Roman"/>
          <w:sz w:val="24"/>
          <w:szCs w:val="24"/>
          <w:lang w:val="bg-BG" w:eastAsia="bg-BG"/>
        </w:rPr>
        <w:t>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411CFE" w:rsidTr="00CA71C0">
        <w:tc>
          <w:tcPr>
            <w:tcW w:w="3060" w:type="dxa"/>
            <w:shd w:val="clear" w:color="auto" w:fill="auto"/>
          </w:tcPr>
          <w:p w:rsidR="002E5DA4" w:rsidRPr="00411CFE"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rsidR="002E5DA4" w:rsidRPr="00411CFE" w:rsidRDefault="002E5DA4" w:rsidP="00276C0E">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 xml:space="preserve">Формуляр за </w:t>
            </w:r>
            <w:r w:rsidR="00640823" w:rsidRPr="00411CFE">
              <w:rPr>
                <w:rFonts w:ascii="Times New Roman" w:eastAsia="Times New Roman" w:hAnsi="Times New Roman" w:cs="Times New Roman"/>
                <w:i/>
                <w:iCs/>
                <w:color w:val="000000"/>
                <w:sz w:val="24"/>
                <w:szCs w:val="24"/>
                <w:lang w:val="bg-BG" w:eastAsia="bg-BG"/>
              </w:rPr>
              <w:t>бюджетна линия</w:t>
            </w:r>
            <w:r w:rsidRPr="00411CFE">
              <w:rPr>
                <w:rFonts w:ascii="Times New Roman" w:eastAsia="Times New Roman" w:hAnsi="Times New Roman" w:cs="Times New Roman"/>
                <w:i/>
                <w:iCs/>
                <w:color w:val="000000"/>
                <w:sz w:val="24"/>
                <w:szCs w:val="24"/>
                <w:lang w:val="bg-BG" w:eastAsia="bg-BG"/>
              </w:rPr>
              <w:t xml:space="preserve"> /на </w:t>
            </w:r>
            <w:r w:rsidR="004F17F7" w:rsidRPr="00411CFE">
              <w:rPr>
                <w:rFonts w:ascii="Times New Roman" w:eastAsia="Times New Roman" w:hAnsi="Times New Roman" w:cs="Times New Roman"/>
                <w:i/>
                <w:iCs/>
                <w:color w:val="000000"/>
                <w:sz w:val="24"/>
                <w:szCs w:val="24"/>
                <w:lang w:val="bg-BG" w:eastAsia="bg-BG"/>
              </w:rPr>
              <w:t xml:space="preserve">хартиен и </w:t>
            </w:r>
            <w:r w:rsidRPr="00411CFE">
              <w:rPr>
                <w:rFonts w:ascii="Times New Roman" w:eastAsia="Times New Roman" w:hAnsi="Times New Roman" w:cs="Times New Roman"/>
                <w:i/>
                <w:iCs/>
                <w:color w:val="000000"/>
                <w:sz w:val="24"/>
                <w:szCs w:val="24"/>
                <w:lang w:val="bg-BG" w:eastAsia="bg-BG"/>
              </w:rPr>
              <w:t>електронен носител/</w:t>
            </w:r>
          </w:p>
        </w:tc>
      </w:tr>
      <w:tr w:rsidR="0053159D" w:rsidRPr="00411CFE" w:rsidTr="00CA71C0">
        <w:tc>
          <w:tcPr>
            <w:tcW w:w="3060" w:type="dxa"/>
            <w:shd w:val="clear" w:color="auto" w:fill="auto"/>
          </w:tcPr>
          <w:p w:rsidR="0053159D" w:rsidRPr="00411CFE" w:rsidRDefault="0053159D"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Б:</w:t>
            </w:r>
          </w:p>
        </w:tc>
        <w:tc>
          <w:tcPr>
            <w:tcW w:w="6618" w:type="dxa"/>
            <w:shd w:val="clear" w:color="auto" w:fill="auto"/>
          </w:tcPr>
          <w:p w:rsidR="0053159D" w:rsidRPr="00411CFE" w:rsidRDefault="0053159D" w:rsidP="00276C0E">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Финансов план на бюджетната линия</w:t>
            </w:r>
          </w:p>
        </w:tc>
      </w:tr>
      <w:tr w:rsidR="002E5DA4" w:rsidRPr="00411CFE" w:rsidTr="00CA71C0">
        <w:tc>
          <w:tcPr>
            <w:tcW w:w="3060" w:type="dxa"/>
            <w:shd w:val="clear" w:color="auto" w:fill="auto"/>
          </w:tcPr>
          <w:p w:rsidR="002E5DA4" w:rsidRPr="00411CFE" w:rsidRDefault="002E5DA4"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rsidR="002E5DA4" w:rsidRPr="00411CFE" w:rsidRDefault="002E5DA4" w:rsidP="00913E9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411CFE">
              <w:rPr>
                <w:rFonts w:ascii="Times New Roman" w:eastAsia="Times New Roman" w:hAnsi="Times New Roman" w:cs="Times New Roman"/>
                <w:i/>
                <w:color w:val="000000"/>
                <w:sz w:val="24"/>
                <w:szCs w:val="24"/>
                <w:lang w:val="bg-BG" w:eastAsia="bg-BG"/>
              </w:rPr>
              <w:t xml:space="preserve">Декларация, че </w:t>
            </w:r>
            <w:r w:rsidR="00640823" w:rsidRPr="00411CFE">
              <w:rPr>
                <w:rFonts w:ascii="Times New Roman" w:eastAsia="Times New Roman" w:hAnsi="Times New Roman" w:cs="Times New Roman"/>
                <w:i/>
                <w:color w:val="000000"/>
                <w:sz w:val="24"/>
                <w:szCs w:val="24"/>
                <w:lang w:val="bg-BG" w:eastAsia="bg-BG"/>
              </w:rPr>
              <w:t>бюджетна</w:t>
            </w:r>
            <w:r w:rsidR="0053159D" w:rsidRPr="00411CFE">
              <w:rPr>
                <w:rFonts w:ascii="Times New Roman" w:eastAsia="Times New Roman" w:hAnsi="Times New Roman" w:cs="Times New Roman"/>
                <w:i/>
                <w:color w:val="000000"/>
                <w:sz w:val="24"/>
                <w:szCs w:val="24"/>
                <w:lang w:val="bg-BG" w:eastAsia="bg-BG"/>
              </w:rPr>
              <w:t>та</w:t>
            </w:r>
            <w:r w:rsidR="00640823" w:rsidRPr="00411CFE">
              <w:rPr>
                <w:rFonts w:ascii="Times New Roman" w:eastAsia="Times New Roman" w:hAnsi="Times New Roman" w:cs="Times New Roman"/>
                <w:i/>
                <w:color w:val="000000"/>
                <w:sz w:val="24"/>
                <w:szCs w:val="24"/>
                <w:lang w:val="bg-BG" w:eastAsia="bg-BG"/>
              </w:rPr>
              <w:t xml:space="preserve"> линия</w:t>
            </w:r>
            <w:r w:rsidRPr="00411CFE">
              <w:rPr>
                <w:rFonts w:ascii="Times New Roman" w:eastAsia="Times New Roman" w:hAnsi="Times New Roman" w:cs="Times New Roman"/>
                <w:i/>
                <w:color w:val="000000"/>
                <w:sz w:val="24"/>
                <w:szCs w:val="24"/>
                <w:lang w:val="bg-BG" w:eastAsia="bg-BG"/>
              </w:rPr>
              <w:t xml:space="preserve"> не е финансиран</w:t>
            </w:r>
            <w:r w:rsidR="00913E9B" w:rsidRPr="00411CFE">
              <w:rPr>
                <w:rFonts w:ascii="Times New Roman" w:eastAsia="Times New Roman" w:hAnsi="Times New Roman" w:cs="Times New Roman"/>
                <w:i/>
                <w:color w:val="000000"/>
                <w:sz w:val="24"/>
                <w:szCs w:val="24"/>
                <w:lang w:val="bg-BG" w:eastAsia="bg-BG"/>
              </w:rPr>
              <w:t>а</w:t>
            </w:r>
            <w:r w:rsidRPr="00411CFE">
              <w:rPr>
                <w:rFonts w:ascii="Times New Roman" w:eastAsia="Times New Roman" w:hAnsi="Times New Roman" w:cs="Times New Roman"/>
                <w:i/>
                <w:color w:val="000000"/>
                <w:sz w:val="24"/>
                <w:szCs w:val="24"/>
                <w:lang w:val="bg-BG" w:eastAsia="bg-BG"/>
              </w:rPr>
              <w:t xml:space="preserve"> от </w:t>
            </w:r>
            <w:r w:rsidR="00932763" w:rsidRPr="00411CFE">
              <w:rPr>
                <w:rFonts w:ascii="Times New Roman" w:eastAsia="Times New Roman" w:hAnsi="Times New Roman" w:cs="Times New Roman"/>
                <w:i/>
                <w:color w:val="000000"/>
                <w:sz w:val="24"/>
                <w:szCs w:val="24"/>
                <w:lang w:val="bg-BG" w:eastAsia="bg-BG"/>
              </w:rPr>
              <w:t>други източници с публични средства</w:t>
            </w:r>
            <w:r w:rsidR="00276C0E" w:rsidRPr="00411CFE">
              <w:rPr>
                <w:rFonts w:ascii="Times New Roman" w:eastAsia="Times New Roman" w:hAnsi="Times New Roman" w:cs="Times New Roman"/>
                <w:i/>
                <w:color w:val="000000"/>
                <w:sz w:val="24"/>
                <w:szCs w:val="24"/>
                <w:lang w:val="bg-BG" w:eastAsia="bg-BG"/>
              </w:rPr>
              <w:t xml:space="preserve"> (на хартиен </w:t>
            </w:r>
            <w:r w:rsidR="0053159D" w:rsidRPr="00411CFE">
              <w:rPr>
                <w:rFonts w:ascii="Times New Roman" w:eastAsia="Times New Roman" w:hAnsi="Times New Roman" w:cs="Times New Roman"/>
                <w:i/>
                <w:color w:val="000000"/>
                <w:sz w:val="24"/>
                <w:szCs w:val="24"/>
                <w:lang w:val="bg-BG" w:eastAsia="bg-BG"/>
              </w:rPr>
              <w:t xml:space="preserve">и електронен </w:t>
            </w:r>
            <w:r w:rsidR="00276C0E" w:rsidRPr="00411CFE">
              <w:rPr>
                <w:rFonts w:ascii="Times New Roman" w:eastAsia="Times New Roman" w:hAnsi="Times New Roman" w:cs="Times New Roman"/>
                <w:i/>
                <w:color w:val="000000"/>
                <w:sz w:val="24"/>
                <w:szCs w:val="24"/>
                <w:lang w:val="bg-BG" w:eastAsia="bg-BG"/>
              </w:rPr>
              <w:t>носител)</w:t>
            </w:r>
          </w:p>
        </w:tc>
      </w:tr>
      <w:tr w:rsidR="00276C0E" w:rsidRPr="00411CFE" w:rsidTr="00EC30F8">
        <w:tc>
          <w:tcPr>
            <w:tcW w:w="3060" w:type="dxa"/>
            <w:shd w:val="clear" w:color="auto" w:fill="auto"/>
          </w:tcPr>
          <w:p w:rsidR="00276C0E" w:rsidRPr="00411CFE" w:rsidRDefault="00276C0E" w:rsidP="0053159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В</w:t>
            </w:r>
            <w:r w:rsidR="0053159D" w:rsidRPr="00411CFE">
              <w:rPr>
                <w:rFonts w:ascii="Times New Roman" w:eastAsia="Times New Roman" w:hAnsi="Times New Roman" w:cs="Times New Roman"/>
                <w:color w:val="000000"/>
                <w:sz w:val="24"/>
                <w:szCs w:val="24"/>
                <w:lang w:val="bg-BG" w:eastAsia="bg-BG"/>
              </w:rPr>
              <w:t>2</w:t>
            </w:r>
            <w:r w:rsidRPr="00411CFE">
              <w:rPr>
                <w:rFonts w:ascii="Times New Roman" w:eastAsia="Times New Roman" w:hAnsi="Times New Roman" w:cs="Times New Roman"/>
                <w:color w:val="000000"/>
                <w:sz w:val="24"/>
                <w:szCs w:val="24"/>
                <w:lang w:val="bg-BG" w:eastAsia="bg-BG"/>
              </w:rPr>
              <w:t>:</w:t>
            </w:r>
          </w:p>
        </w:tc>
        <w:tc>
          <w:tcPr>
            <w:tcW w:w="6618" w:type="dxa"/>
            <w:shd w:val="clear" w:color="auto" w:fill="auto"/>
          </w:tcPr>
          <w:p w:rsidR="00276C0E" w:rsidRPr="00411CFE" w:rsidRDefault="00276C0E" w:rsidP="00EC30F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Декларация за нередности (на хартиен носител)</w:t>
            </w:r>
          </w:p>
        </w:tc>
      </w:tr>
      <w:tr w:rsidR="002E5DA4" w:rsidRPr="00411CFE" w:rsidTr="00CA71C0">
        <w:tc>
          <w:tcPr>
            <w:tcW w:w="3060" w:type="dxa"/>
            <w:shd w:val="clear" w:color="auto" w:fill="auto"/>
          </w:tcPr>
          <w:p w:rsidR="002E5DA4" w:rsidRPr="00411CFE" w:rsidRDefault="002E5DA4" w:rsidP="00276C0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Е1</w:t>
            </w:r>
            <w:r w:rsidR="00347107" w:rsidRPr="00411CFE">
              <w:rPr>
                <w:rFonts w:ascii="Times New Roman" w:eastAsia="Times New Roman" w:hAnsi="Times New Roman" w:cs="Times New Roman"/>
                <w:color w:val="000000"/>
                <w:sz w:val="24"/>
                <w:szCs w:val="24"/>
                <w:lang w:val="bg-BG" w:eastAsia="bg-BG"/>
              </w:rPr>
              <w:t>-І</w:t>
            </w:r>
            <w:r w:rsidRPr="00411CFE">
              <w:rPr>
                <w:rFonts w:ascii="Times New Roman" w:eastAsia="Times New Roman" w:hAnsi="Times New Roman" w:cs="Times New Roman"/>
                <w:color w:val="000000"/>
                <w:sz w:val="24"/>
                <w:szCs w:val="24"/>
                <w:lang w:val="bg-BG" w:eastAsia="bg-BG"/>
              </w:rPr>
              <w:t>:</w:t>
            </w:r>
          </w:p>
        </w:tc>
        <w:tc>
          <w:tcPr>
            <w:tcW w:w="6618" w:type="dxa"/>
            <w:shd w:val="clear" w:color="auto" w:fill="auto"/>
          </w:tcPr>
          <w:p w:rsidR="002E5DA4" w:rsidRPr="00411CFE" w:rsidRDefault="002E5DA4"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 xml:space="preserve">Образец на </w:t>
            </w:r>
            <w:r w:rsidRPr="00411CFE">
              <w:rPr>
                <w:rFonts w:ascii="Times New Roman" w:eastAsia="Times New Roman" w:hAnsi="Times New Roman" w:cs="Times New Roman"/>
                <w:i/>
                <w:color w:val="000000"/>
                <w:sz w:val="24"/>
                <w:szCs w:val="24"/>
                <w:lang w:val="bg-BG" w:eastAsia="bg-BG"/>
              </w:rPr>
              <w:t>Доклад за фактически констатации (</w:t>
            </w:r>
            <w:r w:rsidR="00434B57" w:rsidRPr="00411CFE">
              <w:rPr>
                <w:rFonts w:ascii="Times New Roman" w:eastAsia="Times New Roman" w:hAnsi="Times New Roman" w:cs="Times New Roman"/>
                <w:i/>
                <w:color w:val="000000"/>
                <w:sz w:val="24"/>
                <w:szCs w:val="24"/>
                <w:lang w:val="bg-BG" w:eastAsia="bg-BG"/>
              </w:rPr>
              <w:t xml:space="preserve">на </w:t>
            </w:r>
            <w:r w:rsidRPr="00411CFE">
              <w:rPr>
                <w:rFonts w:ascii="Times New Roman" w:eastAsia="Times New Roman" w:hAnsi="Times New Roman" w:cs="Times New Roman"/>
                <w:i/>
                <w:color w:val="000000"/>
                <w:sz w:val="24"/>
                <w:szCs w:val="24"/>
                <w:lang w:val="bg-BG" w:eastAsia="bg-BG"/>
              </w:rPr>
              <w:t>електронен носител)</w:t>
            </w:r>
          </w:p>
        </w:tc>
      </w:tr>
      <w:tr w:rsidR="00B6693C" w:rsidRPr="00411CFE" w:rsidTr="00CA71C0">
        <w:tc>
          <w:tcPr>
            <w:tcW w:w="3060" w:type="dxa"/>
            <w:shd w:val="clear" w:color="auto" w:fill="auto"/>
          </w:tcPr>
          <w:p w:rsidR="00B6693C" w:rsidRPr="00411CFE" w:rsidRDefault="00367B95" w:rsidP="00276C0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Е1-І</w:t>
            </w:r>
            <w:r w:rsidR="00276C0E" w:rsidRPr="00411CFE">
              <w:rPr>
                <w:rFonts w:ascii="Times New Roman" w:eastAsia="Times New Roman" w:hAnsi="Times New Roman" w:cs="Times New Roman"/>
                <w:color w:val="000000"/>
                <w:sz w:val="24"/>
                <w:szCs w:val="24"/>
                <w:lang w:val="bg-BG" w:eastAsia="bg-BG"/>
              </w:rPr>
              <w:t>І</w:t>
            </w:r>
            <w:r w:rsidRPr="00411CFE">
              <w:rPr>
                <w:rFonts w:ascii="Times New Roman" w:eastAsia="Times New Roman" w:hAnsi="Times New Roman" w:cs="Times New Roman"/>
                <w:color w:val="000000"/>
                <w:sz w:val="24"/>
                <w:szCs w:val="24"/>
                <w:lang w:val="bg-BG" w:eastAsia="bg-BG"/>
              </w:rPr>
              <w:t>:</w:t>
            </w:r>
          </w:p>
        </w:tc>
        <w:tc>
          <w:tcPr>
            <w:tcW w:w="6618" w:type="dxa"/>
            <w:shd w:val="clear" w:color="auto" w:fill="auto"/>
          </w:tcPr>
          <w:p w:rsidR="00B6693C" w:rsidRPr="00411CFE" w:rsidRDefault="00367B95"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sz w:val="24"/>
                <w:szCs w:val="24"/>
                <w:lang w:val="bg-BG" w:eastAsia="bg-BG"/>
              </w:rPr>
              <w:t>Форма за финансова идентификация</w:t>
            </w:r>
            <w:r w:rsidR="00276C0E" w:rsidRPr="00411CFE">
              <w:rPr>
                <w:rFonts w:ascii="Times New Roman" w:eastAsia="Times New Roman" w:hAnsi="Times New Roman" w:cs="Times New Roman"/>
                <w:i/>
                <w:sz w:val="24"/>
                <w:szCs w:val="24"/>
                <w:lang w:val="bg-BG" w:eastAsia="bg-BG"/>
              </w:rPr>
              <w:t xml:space="preserve"> </w:t>
            </w:r>
            <w:r w:rsidR="00276C0E" w:rsidRPr="00411CFE">
              <w:rPr>
                <w:rFonts w:ascii="Times New Roman" w:eastAsia="Times New Roman" w:hAnsi="Times New Roman" w:cs="Times New Roman"/>
                <w:i/>
                <w:color w:val="000000"/>
                <w:sz w:val="24"/>
                <w:szCs w:val="24"/>
                <w:lang w:val="bg-BG" w:eastAsia="bg-BG"/>
              </w:rPr>
              <w:t>(на електронен носител)</w:t>
            </w:r>
          </w:p>
        </w:tc>
      </w:tr>
      <w:tr w:rsidR="00B6693C" w:rsidRPr="00411CFE" w:rsidTr="00CA71C0">
        <w:tc>
          <w:tcPr>
            <w:tcW w:w="3060" w:type="dxa"/>
            <w:shd w:val="clear" w:color="auto" w:fill="auto"/>
          </w:tcPr>
          <w:p w:rsidR="00B6693C" w:rsidRPr="00411CFE" w:rsidRDefault="00367B95"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Е1-</w:t>
            </w:r>
            <w:r w:rsidR="00276C0E" w:rsidRPr="00411CFE">
              <w:rPr>
                <w:rFonts w:ascii="Times New Roman" w:eastAsia="Times New Roman" w:hAnsi="Times New Roman" w:cs="Times New Roman"/>
                <w:color w:val="000000"/>
                <w:sz w:val="24"/>
                <w:szCs w:val="24"/>
                <w:lang w:val="bg-BG" w:eastAsia="bg-BG"/>
              </w:rPr>
              <w:t xml:space="preserve"> І</w:t>
            </w:r>
            <w:r w:rsidRPr="00411CFE">
              <w:rPr>
                <w:rFonts w:ascii="Times New Roman" w:eastAsia="Times New Roman" w:hAnsi="Times New Roman" w:cs="Times New Roman"/>
                <w:color w:val="000000"/>
                <w:sz w:val="24"/>
                <w:szCs w:val="24"/>
                <w:lang w:val="bg-BG" w:eastAsia="bg-BG"/>
              </w:rPr>
              <w:t>II:</w:t>
            </w:r>
          </w:p>
        </w:tc>
        <w:tc>
          <w:tcPr>
            <w:tcW w:w="6618" w:type="dxa"/>
            <w:shd w:val="clear" w:color="auto" w:fill="auto"/>
          </w:tcPr>
          <w:p w:rsidR="00B6693C" w:rsidRPr="00411CFE" w:rsidRDefault="00367B95" w:rsidP="00367B95">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Образец на банкова гаранция</w:t>
            </w:r>
            <w:r w:rsidR="00276C0E" w:rsidRPr="00411CFE">
              <w:rPr>
                <w:rFonts w:ascii="Times New Roman" w:eastAsia="Times New Roman" w:hAnsi="Times New Roman" w:cs="Times New Roman"/>
                <w:i/>
                <w:iCs/>
                <w:color w:val="000000"/>
                <w:sz w:val="24"/>
                <w:szCs w:val="24"/>
                <w:lang w:val="bg-BG" w:eastAsia="bg-BG"/>
              </w:rPr>
              <w:t xml:space="preserve"> </w:t>
            </w:r>
            <w:r w:rsidR="00276C0E" w:rsidRPr="00411CFE">
              <w:rPr>
                <w:rFonts w:ascii="Times New Roman" w:eastAsia="Times New Roman" w:hAnsi="Times New Roman" w:cs="Times New Roman"/>
                <w:i/>
                <w:color w:val="000000"/>
                <w:sz w:val="24"/>
                <w:szCs w:val="24"/>
                <w:lang w:val="bg-BG" w:eastAsia="bg-BG"/>
              </w:rPr>
              <w:t>(на електронен носител)</w:t>
            </w:r>
          </w:p>
        </w:tc>
      </w:tr>
      <w:tr w:rsidR="00B6693C" w:rsidRPr="00411CFE" w:rsidTr="00CA71C0">
        <w:tc>
          <w:tcPr>
            <w:tcW w:w="3060" w:type="dxa"/>
            <w:shd w:val="clear" w:color="auto" w:fill="auto"/>
          </w:tcPr>
          <w:p w:rsidR="00B6693C" w:rsidRPr="00411CFE" w:rsidRDefault="00367B95" w:rsidP="00276C0E">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Е1-</w:t>
            </w:r>
            <w:r w:rsidR="00276C0E" w:rsidRPr="00411CFE">
              <w:rPr>
                <w:rFonts w:ascii="Times New Roman" w:eastAsia="Times New Roman" w:hAnsi="Times New Roman" w:cs="Times New Roman"/>
                <w:color w:val="000000"/>
                <w:sz w:val="24"/>
                <w:szCs w:val="24"/>
                <w:lang w:val="bg-BG" w:eastAsia="bg-BG"/>
              </w:rPr>
              <w:t xml:space="preserve"> І</w:t>
            </w:r>
            <w:r w:rsidRPr="00411CFE">
              <w:rPr>
                <w:rFonts w:ascii="Times New Roman" w:eastAsia="Times New Roman" w:hAnsi="Times New Roman" w:cs="Times New Roman"/>
                <w:color w:val="000000"/>
                <w:sz w:val="24"/>
                <w:szCs w:val="24"/>
                <w:lang w:val="bg-BG" w:eastAsia="bg-BG"/>
              </w:rPr>
              <w:t>V:</w:t>
            </w:r>
          </w:p>
        </w:tc>
        <w:tc>
          <w:tcPr>
            <w:tcW w:w="6618" w:type="dxa"/>
            <w:shd w:val="clear" w:color="auto" w:fill="auto"/>
          </w:tcPr>
          <w:p w:rsidR="00B6693C" w:rsidRPr="00411CFE" w:rsidRDefault="00367B95"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Образец на запис на заповед</w:t>
            </w:r>
            <w:r w:rsidR="00276C0E" w:rsidRPr="00411CFE">
              <w:rPr>
                <w:rFonts w:ascii="Times New Roman" w:eastAsia="Times New Roman" w:hAnsi="Times New Roman" w:cs="Times New Roman"/>
                <w:i/>
                <w:iCs/>
                <w:color w:val="000000"/>
                <w:sz w:val="24"/>
                <w:szCs w:val="24"/>
                <w:lang w:val="bg-BG" w:eastAsia="bg-BG"/>
              </w:rPr>
              <w:t xml:space="preserve"> </w:t>
            </w:r>
            <w:r w:rsidR="00276C0E" w:rsidRPr="00411CFE">
              <w:rPr>
                <w:rFonts w:ascii="Times New Roman" w:eastAsia="Times New Roman" w:hAnsi="Times New Roman" w:cs="Times New Roman"/>
                <w:i/>
                <w:color w:val="000000"/>
                <w:sz w:val="24"/>
                <w:szCs w:val="24"/>
                <w:lang w:val="bg-BG" w:eastAsia="bg-BG"/>
              </w:rPr>
              <w:t>(на електронен носител)</w:t>
            </w:r>
          </w:p>
        </w:tc>
      </w:tr>
      <w:tr w:rsidR="002E5DA4" w:rsidRPr="00411CFE" w:rsidTr="00CA71C0">
        <w:tc>
          <w:tcPr>
            <w:tcW w:w="3060" w:type="dxa"/>
            <w:shd w:val="clear" w:color="auto" w:fill="auto"/>
          </w:tcPr>
          <w:p w:rsidR="002E5DA4" w:rsidRPr="00411CFE"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2E5DA4" w:rsidRPr="00411CFE" w:rsidRDefault="002E5DA4"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Общи условия към договор за предоставяне на безвъзмездна финансова помощ</w:t>
            </w:r>
            <w:r w:rsidR="00282896" w:rsidRPr="00411CFE">
              <w:rPr>
                <w:rFonts w:ascii="Times New Roman" w:eastAsia="Times New Roman" w:hAnsi="Times New Roman" w:cs="Times New Roman"/>
                <w:i/>
                <w:iCs/>
                <w:color w:val="000000"/>
                <w:sz w:val="24"/>
                <w:szCs w:val="24"/>
                <w:lang w:val="bg-BG" w:eastAsia="bg-BG"/>
              </w:rPr>
              <w:t xml:space="preserve"> по ОПРР 2014-2020</w:t>
            </w:r>
            <w:r w:rsidR="00434B57" w:rsidRPr="00411CFE">
              <w:rPr>
                <w:rFonts w:ascii="Times New Roman" w:eastAsia="Times New Roman" w:hAnsi="Times New Roman" w:cs="Times New Roman"/>
                <w:i/>
                <w:iCs/>
                <w:color w:val="000000"/>
                <w:sz w:val="24"/>
                <w:szCs w:val="24"/>
                <w:lang w:val="bg-BG" w:eastAsia="bg-BG"/>
              </w:rPr>
              <w:t xml:space="preserve"> </w:t>
            </w:r>
            <w:r w:rsidR="00434B57" w:rsidRPr="00411CFE">
              <w:rPr>
                <w:rFonts w:ascii="Times New Roman" w:eastAsia="Times New Roman" w:hAnsi="Times New Roman" w:cs="Times New Roman"/>
                <w:i/>
                <w:color w:val="000000"/>
                <w:sz w:val="24"/>
                <w:szCs w:val="24"/>
                <w:lang w:val="bg-BG" w:eastAsia="bg-BG"/>
              </w:rPr>
              <w:t>(на хартиен и електронен носител)</w:t>
            </w:r>
          </w:p>
        </w:tc>
      </w:tr>
      <w:tr w:rsidR="002E5DA4" w:rsidRPr="00411CFE" w:rsidTr="00CA71C0">
        <w:tc>
          <w:tcPr>
            <w:tcW w:w="3060" w:type="dxa"/>
            <w:tcBorders>
              <w:bottom w:val="single" w:sz="4" w:space="0" w:color="auto"/>
            </w:tcBorders>
            <w:shd w:val="clear" w:color="auto" w:fill="auto"/>
          </w:tcPr>
          <w:p w:rsidR="002E5DA4" w:rsidRPr="00411CFE" w:rsidRDefault="002E5DA4" w:rsidP="0028289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 xml:space="preserve">ПРИЛОЖЕНИЕ </w:t>
            </w:r>
            <w:r w:rsidR="00282896" w:rsidRPr="00411CFE">
              <w:rPr>
                <w:rFonts w:ascii="Times New Roman" w:eastAsia="Times New Roman" w:hAnsi="Times New Roman" w:cs="Times New Roman"/>
                <w:color w:val="000000"/>
                <w:sz w:val="24"/>
                <w:szCs w:val="24"/>
                <w:lang w:val="bg-BG" w:eastAsia="bg-BG"/>
              </w:rPr>
              <w:t>Ж</w:t>
            </w:r>
            <w:r w:rsidRPr="00411CFE">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rsidR="002E5DA4" w:rsidRPr="00411CFE" w:rsidRDefault="005A16DD"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 xml:space="preserve">Единен наръчник на бенефициента за прилагане на правилата за информация и комуникация 2014 </w:t>
            </w:r>
            <w:r w:rsidR="0053159D" w:rsidRPr="00411CFE">
              <w:rPr>
                <w:rFonts w:ascii="Times New Roman" w:eastAsia="Times New Roman" w:hAnsi="Times New Roman" w:cs="Times New Roman"/>
                <w:i/>
                <w:iCs/>
                <w:color w:val="000000"/>
                <w:sz w:val="24"/>
                <w:szCs w:val="24"/>
                <w:lang w:val="bg-BG" w:eastAsia="bg-BG"/>
              </w:rPr>
              <w:t>–</w:t>
            </w:r>
            <w:r w:rsidRPr="00411CFE">
              <w:rPr>
                <w:rFonts w:ascii="Times New Roman" w:eastAsia="Times New Roman" w:hAnsi="Times New Roman" w:cs="Times New Roman"/>
                <w:i/>
                <w:iCs/>
                <w:color w:val="000000"/>
                <w:sz w:val="24"/>
                <w:szCs w:val="24"/>
                <w:lang w:val="bg-BG" w:eastAsia="bg-BG"/>
              </w:rPr>
              <w:t xml:space="preserve"> 2020</w:t>
            </w:r>
            <w:r w:rsidR="002E5DA4" w:rsidRPr="00411CFE">
              <w:rPr>
                <w:rFonts w:ascii="Times New Roman" w:eastAsia="Times New Roman" w:hAnsi="Times New Roman" w:cs="Times New Roman"/>
                <w:i/>
                <w:iCs/>
                <w:color w:val="000000"/>
                <w:sz w:val="24"/>
                <w:szCs w:val="24"/>
                <w:lang w:val="bg-BG" w:eastAsia="bg-BG"/>
              </w:rPr>
              <w:t xml:space="preserve"> (</w:t>
            </w:r>
            <w:r w:rsidR="00434B57" w:rsidRPr="00411CFE">
              <w:rPr>
                <w:rFonts w:ascii="Times New Roman" w:eastAsia="Times New Roman" w:hAnsi="Times New Roman" w:cs="Times New Roman"/>
                <w:i/>
                <w:iCs/>
                <w:color w:val="000000"/>
                <w:sz w:val="24"/>
                <w:szCs w:val="24"/>
                <w:lang w:val="bg-BG" w:eastAsia="bg-BG"/>
              </w:rPr>
              <w:t xml:space="preserve">на </w:t>
            </w:r>
            <w:r w:rsidR="002E5DA4" w:rsidRPr="00411CFE">
              <w:rPr>
                <w:rFonts w:ascii="Times New Roman" w:eastAsia="Times New Roman" w:hAnsi="Times New Roman" w:cs="Times New Roman"/>
                <w:i/>
                <w:iCs/>
                <w:color w:val="000000"/>
                <w:sz w:val="24"/>
                <w:szCs w:val="24"/>
                <w:lang w:val="bg-BG" w:eastAsia="bg-BG"/>
              </w:rPr>
              <w:t>електронен носител)</w:t>
            </w:r>
          </w:p>
        </w:tc>
      </w:tr>
      <w:tr w:rsidR="0053159D" w:rsidRPr="00411CFE" w:rsidTr="00CA71C0">
        <w:tc>
          <w:tcPr>
            <w:tcW w:w="3060" w:type="dxa"/>
            <w:tcBorders>
              <w:bottom w:val="single" w:sz="4" w:space="0" w:color="auto"/>
            </w:tcBorders>
            <w:shd w:val="clear" w:color="auto" w:fill="auto"/>
          </w:tcPr>
          <w:p w:rsidR="0053159D" w:rsidRPr="00411CFE" w:rsidRDefault="0053159D" w:rsidP="0028289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З:</w:t>
            </w:r>
          </w:p>
        </w:tc>
        <w:tc>
          <w:tcPr>
            <w:tcW w:w="6618" w:type="dxa"/>
            <w:tcBorders>
              <w:bottom w:val="single" w:sz="4" w:space="0" w:color="auto"/>
            </w:tcBorders>
            <w:shd w:val="clear" w:color="auto" w:fill="auto"/>
          </w:tcPr>
          <w:p w:rsidR="0053159D" w:rsidRPr="00411CFE" w:rsidRDefault="0053159D" w:rsidP="00411CFE">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Инструкция за извършване на ангажименти за договорени процедури във връзка с проекти, съфинансирани със средства от Структурните фондове и Кохезионния фонд на ЕС, на ниво бенефициент</w:t>
            </w:r>
          </w:p>
        </w:tc>
      </w:tr>
      <w:tr w:rsidR="008A4F12" w:rsidRPr="00411CFE" w:rsidTr="00CA71C0">
        <w:tc>
          <w:tcPr>
            <w:tcW w:w="3060" w:type="dxa"/>
            <w:tcBorders>
              <w:top w:val="single" w:sz="4" w:space="0" w:color="auto"/>
              <w:left w:val="single" w:sz="4" w:space="0" w:color="auto"/>
              <w:bottom w:val="nil"/>
              <w:right w:val="single" w:sz="4" w:space="0" w:color="auto"/>
            </w:tcBorders>
            <w:shd w:val="clear" w:color="auto" w:fill="auto"/>
          </w:tcPr>
          <w:p w:rsidR="008A4F12" w:rsidRPr="00411CFE" w:rsidRDefault="008A4F12" w:rsidP="00E80E41">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И</w:t>
            </w:r>
            <w:r w:rsidRPr="00411CFE">
              <w:rPr>
                <w:rFonts w:ascii="Times New Roman" w:eastAsia="Times New Roman" w:hAnsi="Times New Roman" w:cs="Times New Roman"/>
                <w:iCs/>
                <w:color w:val="000000"/>
                <w:sz w:val="24"/>
                <w:szCs w:val="24"/>
                <w:lang w:val="bg-BG" w:eastAsia="bg-BG"/>
              </w:rPr>
              <w:t>:</w:t>
            </w:r>
            <w:r w:rsidRPr="00411CFE">
              <w:rPr>
                <w:rFonts w:ascii="Times New Roman" w:eastAsia="Times New Roman" w:hAnsi="Times New Roman" w:cs="Times New Roman"/>
                <w:i/>
                <w:iCs/>
                <w:color w:val="000000"/>
                <w:sz w:val="24"/>
                <w:szCs w:val="24"/>
                <w:lang w:val="bg-BG" w:eastAsia="bg-BG"/>
              </w:rPr>
              <w:t xml:space="preserve"> </w:t>
            </w:r>
          </w:p>
          <w:p w:rsidR="008A4F12" w:rsidRPr="00411CFE" w:rsidRDefault="008A4F12"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left w:val="single" w:sz="4" w:space="0" w:color="auto"/>
              <w:bottom w:val="nil"/>
              <w:right w:val="single" w:sz="4" w:space="0" w:color="auto"/>
            </w:tcBorders>
            <w:shd w:val="clear" w:color="auto" w:fill="auto"/>
          </w:tcPr>
          <w:p w:rsidR="008A4F12" w:rsidRPr="00411CFE" w:rsidRDefault="008A4F12" w:rsidP="00411CFE">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11CFE">
              <w:rPr>
                <w:rFonts w:ascii="Times New Roman" w:eastAsia="Times New Roman" w:hAnsi="Times New Roman" w:cs="Times New Roman"/>
                <w:i/>
                <w:iCs/>
                <w:color w:val="000000"/>
                <w:sz w:val="24"/>
                <w:szCs w:val="24"/>
                <w:lang w:val="bg-BG" w:eastAsia="bg-BG"/>
              </w:rPr>
              <w:t>Указание № НФ-5/28.07.2014 г.</w:t>
            </w:r>
            <w:r w:rsidR="007D03B4" w:rsidRPr="00411CFE">
              <w:rPr>
                <w:rFonts w:ascii="Times New Roman" w:eastAsia="Times New Roman" w:hAnsi="Times New Roman" w:cs="Times New Roman"/>
                <w:i/>
                <w:iCs/>
                <w:color w:val="000000"/>
                <w:sz w:val="24"/>
                <w:szCs w:val="24"/>
                <w:lang w:val="bg-BG" w:eastAsia="bg-BG"/>
              </w:rPr>
              <w:t xml:space="preserve"> </w:t>
            </w:r>
            <w:r w:rsidRPr="00411CFE">
              <w:rPr>
                <w:rFonts w:ascii="Times New Roman" w:eastAsia="Times New Roman" w:hAnsi="Times New Roman" w:cs="Times New Roman"/>
                <w:i/>
                <w:iCs/>
                <w:color w:val="000000"/>
                <w:sz w:val="24"/>
                <w:szCs w:val="24"/>
                <w:lang w:val="bg-BG" w:eastAsia="bg-BG"/>
              </w:rPr>
              <w:t xml:space="preserve">за третиране на ДДС като допустим разход при изпълнение на </w:t>
            </w:r>
            <w:r w:rsidR="00411CFE">
              <w:rPr>
                <w:rFonts w:ascii="Times New Roman" w:eastAsia="Times New Roman" w:hAnsi="Times New Roman" w:cs="Times New Roman"/>
                <w:i/>
                <w:iCs/>
                <w:color w:val="000000"/>
                <w:sz w:val="24"/>
                <w:szCs w:val="24"/>
                <w:lang w:val="bg-BG" w:eastAsia="bg-BG"/>
              </w:rPr>
              <w:t>проекти</w:t>
            </w:r>
            <w:r w:rsidRPr="00411CFE">
              <w:rPr>
                <w:rFonts w:ascii="Times New Roman" w:eastAsia="Times New Roman" w:hAnsi="Times New Roman" w:cs="Times New Roman"/>
                <w:i/>
                <w:iCs/>
                <w:color w:val="000000"/>
                <w:sz w:val="24"/>
                <w:szCs w:val="24"/>
                <w:lang w:val="bg-BG" w:eastAsia="bg-BG"/>
              </w:rPr>
              <w:t xml:space="preserve"> по </w:t>
            </w:r>
            <w:proofErr w:type="spellStart"/>
            <w:r w:rsidRPr="00411CFE">
              <w:rPr>
                <w:rFonts w:ascii="Times New Roman" w:eastAsia="Times New Roman" w:hAnsi="Times New Roman" w:cs="Times New Roman"/>
                <w:i/>
                <w:iCs/>
                <w:color w:val="000000"/>
                <w:sz w:val="24"/>
                <w:szCs w:val="24"/>
                <w:lang w:val="bg-BG" w:eastAsia="bg-BG"/>
              </w:rPr>
              <w:t>oперативните</w:t>
            </w:r>
            <w:proofErr w:type="spellEnd"/>
            <w:r w:rsidRPr="00411CFE">
              <w:rPr>
                <w:rFonts w:ascii="Times New Roman" w:eastAsia="Times New Roman" w:hAnsi="Times New Roman" w:cs="Times New Roman"/>
                <w:i/>
                <w:iCs/>
                <w:color w:val="000000"/>
                <w:sz w:val="24"/>
                <w:szCs w:val="24"/>
                <w:lang w:val="bg-BG" w:eastAsia="bg-BG"/>
              </w:rPr>
              <w:t xml:space="preserve"> програми, съфинансирани от Европейския </w:t>
            </w:r>
            <w:r w:rsidRPr="00411CFE">
              <w:rPr>
                <w:rFonts w:ascii="Times New Roman" w:eastAsia="Times New Roman" w:hAnsi="Times New Roman" w:cs="Times New Roman"/>
                <w:i/>
                <w:iCs/>
                <w:color w:val="000000"/>
                <w:sz w:val="24"/>
                <w:szCs w:val="24"/>
                <w:lang w:val="bg-BG" w:eastAsia="bg-BG"/>
              </w:rPr>
              <w:lastRenderedPageBreak/>
              <w:t>фонд за регионално развитие, Европейския социален фонд,</w:t>
            </w:r>
            <w:r w:rsidR="007D03B4" w:rsidRPr="00411CFE">
              <w:rPr>
                <w:rFonts w:ascii="Times New Roman" w:eastAsia="Times New Roman" w:hAnsi="Times New Roman" w:cs="Times New Roman"/>
                <w:i/>
                <w:iCs/>
                <w:color w:val="000000"/>
                <w:sz w:val="24"/>
                <w:szCs w:val="24"/>
                <w:lang w:val="bg-BG" w:eastAsia="bg-BG"/>
              </w:rPr>
              <w:t xml:space="preserve"> </w:t>
            </w:r>
            <w:r w:rsidRPr="00411CFE">
              <w:rPr>
                <w:rFonts w:ascii="Times New Roman" w:eastAsia="Times New Roman" w:hAnsi="Times New Roman" w:cs="Times New Roman"/>
                <w:i/>
                <w:iCs/>
                <w:color w:val="000000"/>
                <w:sz w:val="24"/>
                <w:szCs w:val="24"/>
                <w:lang w:val="bg-BG" w:eastAsia="bg-BG"/>
              </w:rPr>
              <w:t>Кохезионния фонд на ЕС и от Европейския фонд за морско дело и рибарство, за</w:t>
            </w:r>
            <w:r w:rsidR="007D03B4" w:rsidRPr="00411CFE">
              <w:rPr>
                <w:rFonts w:ascii="Times New Roman" w:eastAsia="Times New Roman" w:hAnsi="Times New Roman" w:cs="Times New Roman"/>
                <w:i/>
                <w:iCs/>
                <w:color w:val="000000"/>
                <w:sz w:val="24"/>
                <w:szCs w:val="24"/>
                <w:lang w:val="bg-BG" w:eastAsia="bg-BG"/>
              </w:rPr>
              <w:t xml:space="preserve"> финансовата рамка 2014-2020 г.</w:t>
            </w:r>
            <w:r w:rsidRPr="00411CFE">
              <w:rPr>
                <w:rFonts w:ascii="Times New Roman" w:eastAsia="Times New Roman" w:hAnsi="Times New Roman" w:cs="Times New Roman"/>
                <w:i/>
                <w:iCs/>
                <w:color w:val="000000"/>
                <w:sz w:val="24"/>
                <w:szCs w:val="24"/>
                <w:lang w:val="bg-BG" w:eastAsia="bg-BG"/>
              </w:rPr>
              <w:t xml:space="preserve">  (на електронен носител)</w:t>
            </w:r>
          </w:p>
        </w:tc>
      </w:tr>
      <w:tr w:rsidR="008A4F12" w:rsidRPr="00411CFE" w:rsidTr="00CA71C0">
        <w:tc>
          <w:tcPr>
            <w:tcW w:w="3060" w:type="dxa"/>
            <w:tcBorders>
              <w:top w:val="nil"/>
              <w:left w:val="single" w:sz="4" w:space="0" w:color="auto"/>
              <w:bottom w:val="nil"/>
              <w:right w:val="single" w:sz="4" w:space="0" w:color="auto"/>
            </w:tcBorders>
            <w:shd w:val="clear" w:color="auto" w:fill="auto"/>
          </w:tcPr>
          <w:p w:rsidR="008A4F12" w:rsidRPr="00411CFE" w:rsidRDefault="008A4F12"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8A4F12" w:rsidRPr="00411CFE" w:rsidRDefault="008A4F12" w:rsidP="00411CFE">
            <w:pPr>
              <w:pStyle w:val="1"/>
              <w:spacing w:after="120" w:line="360" w:lineRule="auto"/>
              <w:jc w:val="both"/>
              <w:rPr>
                <w:rFonts w:ascii="Times New Roman" w:hAnsi="Times New Roman" w:cs="Times New Roman"/>
                <w:i/>
                <w:iCs/>
                <w:color w:val="000000"/>
                <w:sz w:val="24"/>
                <w:szCs w:val="24"/>
                <w:lang w:val="bg-BG" w:eastAsia="bg-BG"/>
              </w:rPr>
            </w:pPr>
            <w:r w:rsidRPr="00411CFE">
              <w:rPr>
                <w:rFonts w:ascii="Times New Roman" w:hAnsi="Times New Roman" w:cs="Times New Roman"/>
                <w:i/>
                <w:iCs/>
                <w:color w:val="000000"/>
                <w:sz w:val="24"/>
                <w:szCs w:val="24"/>
                <w:lang w:val="bg-BG" w:eastAsia="bg-BG"/>
              </w:rPr>
              <w:t>Указания на Министерство на финансите ДНФ № 01/</w:t>
            </w:r>
            <w:r w:rsidR="007D03B4" w:rsidRPr="00411CFE">
              <w:rPr>
                <w:rFonts w:ascii="Times New Roman" w:hAnsi="Times New Roman" w:cs="Times New Roman"/>
                <w:i/>
                <w:iCs/>
                <w:color w:val="000000"/>
                <w:sz w:val="24"/>
                <w:szCs w:val="24"/>
                <w:lang w:val="bg-BG" w:eastAsia="bg-BG"/>
              </w:rPr>
              <w:t xml:space="preserve"> </w:t>
            </w:r>
            <w:proofErr w:type="spellStart"/>
            <w:r w:rsidRPr="00411CFE">
              <w:rPr>
                <w:rFonts w:ascii="Times New Roman" w:hAnsi="Times New Roman" w:cs="Times New Roman"/>
                <w:i/>
                <w:iCs/>
                <w:color w:val="000000"/>
                <w:sz w:val="24"/>
                <w:szCs w:val="24"/>
                <w:lang w:val="bg-BG" w:eastAsia="bg-BG"/>
              </w:rPr>
              <w:t>01</w:t>
            </w:r>
            <w:proofErr w:type="spellEnd"/>
            <w:r w:rsidRPr="00411CFE">
              <w:rPr>
                <w:rFonts w:ascii="Times New Roman" w:hAnsi="Times New Roman" w:cs="Times New Roman"/>
                <w:i/>
                <w:iCs/>
                <w:color w:val="000000"/>
                <w:sz w:val="24"/>
                <w:szCs w:val="24"/>
                <w:lang w:val="bg-BG" w:eastAsia="bg-BG"/>
              </w:rPr>
              <w:t>.07.2014 г. относно условията и реда на изплащане на финансовата подкрепа със средства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съфинансиране за финансова рамка 2014 – 2020 г. (</w:t>
            </w:r>
            <w:r w:rsidR="00434B57" w:rsidRPr="00411CFE">
              <w:rPr>
                <w:rFonts w:ascii="Times New Roman" w:hAnsi="Times New Roman" w:cs="Times New Roman"/>
                <w:i/>
                <w:iCs/>
                <w:color w:val="000000"/>
                <w:sz w:val="24"/>
                <w:szCs w:val="24"/>
                <w:lang w:val="bg-BG" w:eastAsia="bg-BG"/>
              </w:rPr>
              <w:t xml:space="preserve">на </w:t>
            </w:r>
            <w:r w:rsidRPr="00411CFE">
              <w:rPr>
                <w:rFonts w:ascii="Times New Roman" w:hAnsi="Times New Roman" w:cs="Times New Roman"/>
                <w:i/>
                <w:iCs/>
                <w:color w:val="000000"/>
                <w:sz w:val="24"/>
                <w:szCs w:val="24"/>
                <w:lang w:val="bg-BG" w:eastAsia="bg-BG"/>
              </w:rPr>
              <w:t>електронен носител)</w:t>
            </w:r>
          </w:p>
        </w:tc>
      </w:tr>
      <w:tr w:rsidR="008A4F12" w:rsidRPr="00411CFE" w:rsidTr="00FF30CA">
        <w:trPr>
          <w:trHeight w:val="704"/>
        </w:trPr>
        <w:tc>
          <w:tcPr>
            <w:tcW w:w="3060" w:type="dxa"/>
            <w:tcBorders>
              <w:top w:val="nil"/>
              <w:left w:val="single" w:sz="4" w:space="0" w:color="auto"/>
              <w:bottom w:val="nil"/>
              <w:right w:val="single" w:sz="4" w:space="0" w:color="auto"/>
            </w:tcBorders>
            <w:shd w:val="clear" w:color="auto" w:fill="auto"/>
          </w:tcPr>
          <w:p w:rsidR="008A4F12" w:rsidRPr="00411CFE" w:rsidRDefault="008A4F12"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8A4F12" w:rsidRPr="00411CFE" w:rsidRDefault="008A4F12" w:rsidP="00411CFE">
            <w:pPr>
              <w:pStyle w:val="1"/>
              <w:spacing w:after="0" w:line="360" w:lineRule="auto"/>
              <w:jc w:val="both"/>
              <w:rPr>
                <w:rFonts w:ascii="Times New Roman" w:hAnsi="Times New Roman" w:cs="Times New Roman"/>
                <w:i/>
                <w:iCs/>
                <w:color w:val="000000"/>
                <w:sz w:val="24"/>
                <w:szCs w:val="24"/>
                <w:lang w:val="bg-BG" w:eastAsia="bg-BG"/>
              </w:rPr>
            </w:pPr>
            <w:r w:rsidRPr="00411CFE">
              <w:rPr>
                <w:rFonts w:ascii="Times New Roman" w:hAnsi="Times New Roman" w:cs="Times New Roman"/>
                <w:i/>
                <w:iCs/>
                <w:color w:val="000000"/>
                <w:sz w:val="24"/>
                <w:szCs w:val="24"/>
                <w:lang w:val="bg-BG" w:eastAsia="bg-BG"/>
              </w:rPr>
              <w:t>Указания на Министерство на финансите ДНФ № 02/</w:t>
            </w:r>
            <w:r w:rsidR="000D336B" w:rsidRPr="00411CFE">
              <w:rPr>
                <w:rFonts w:ascii="Times New Roman" w:hAnsi="Times New Roman" w:cs="Times New Roman"/>
                <w:i/>
                <w:iCs/>
                <w:color w:val="000000"/>
                <w:sz w:val="24"/>
                <w:szCs w:val="24"/>
                <w:lang w:val="bg-BG" w:eastAsia="bg-BG"/>
              </w:rPr>
              <w:t>0</w:t>
            </w:r>
            <w:r w:rsidRPr="00411CFE">
              <w:rPr>
                <w:rFonts w:ascii="Times New Roman" w:hAnsi="Times New Roman" w:cs="Times New Roman"/>
                <w:i/>
                <w:iCs/>
                <w:color w:val="000000"/>
                <w:sz w:val="24"/>
                <w:szCs w:val="24"/>
                <w:lang w:val="bg-BG" w:eastAsia="bg-BG"/>
              </w:rPr>
              <w:t>1.07.2014 г. относно сертифициране на разходите по оперативни програми, съфинансирани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съфинансиране за финансова рамка 2014 – 2020 г.</w:t>
            </w:r>
            <w:r w:rsidR="006E6373" w:rsidRPr="00411CFE">
              <w:rPr>
                <w:rFonts w:ascii="Times New Roman" w:hAnsi="Times New Roman" w:cs="Times New Roman"/>
                <w:i/>
                <w:iCs/>
                <w:color w:val="000000"/>
                <w:sz w:val="24"/>
                <w:szCs w:val="24"/>
                <w:lang w:val="bg-BG" w:eastAsia="bg-BG"/>
              </w:rPr>
              <w:t xml:space="preserve"> </w:t>
            </w:r>
            <w:r w:rsidRPr="00411CFE">
              <w:rPr>
                <w:rFonts w:ascii="Times New Roman" w:hAnsi="Times New Roman" w:cs="Times New Roman"/>
                <w:i/>
                <w:iCs/>
                <w:color w:val="000000"/>
                <w:sz w:val="24"/>
                <w:szCs w:val="24"/>
                <w:lang w:val="bg-BG" w:eastAsia="bg-BG"/>
              </w:rPr>
              <w:t>(</w:t>
            </w:r>
            <w:r w:rsidR="00042368" w:rsidRPr="00411CFE">
              <w:rPr>
                <w:rFonts w:ascii="Times New Roman" w:hAnsi="Times New Roman" w:cs="Times New Roman"/>
                <w:i/>
                <w:iCs/>
                <w:color w:val="000000"/>
                <w:sz w:val="24"/>
                <w:szCs w:val="24"/>
                <w:lang w:val="bg-BG" w:eastAsia="bg-BG"/>
              </w:rPr>
              <w:t xml:space="preserve">на </w:t>
            </w:r>
            <w:r w:rsidRPr="00411CFE">
              <w:rPr>
                <w:rFonts w:ascii="Times New Roman" w:hAnsi="Times New Roman" w:cs="Times New Roman"/>
                <w:i/>
                <w:iCs/>
                <w:color w:val="000000"/>
                <w:sz w:val="24"/>
                <w:szCs w:val="24"/>
                <w:lang w:val="bg-BG" w:eastAsia="bg-BG"/>
              </w:rPr>
              <w:t>електронен носител)</w:t>
            </w:r>
          </w:p>
        </w:tc>
      </w:tr>
      <w:tr w:rsidR="008A4F12" w:rsidRPr="00411CFE" w:rsidTr="00CA71C0">
        <w:tc>
          <w:tcPr>
            <w:tcW w:w="3060" w:type="dxa"/>
            <w:tcBorders>
              <w:top w:val="nil"/>
              <w:left w:val="single" w:sz="4" w:space="0" w:color="auto"/>
              <w:bottom w:val="nil"/>
              <w:right w:val="single" w:sz="4" w:space="0" w:color="auto"/>
            </w:tcBorders>
            <w:shd w:val="clear" w:color="auto" w:fill="auto"/>
          </w:tcPr>
          <w:p w:rsidR="008A4F12" w:rsidRPr="00411CFE" w:rsidRDefault="008A4F12"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8A4F12" w:rsidRPr="00411CFE" w:rsidRDefault="00FE227A" w:rsidP="00E94A1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411CFE">
              <w:rPr>
                <w:rFonts w:ascii="Times New Roman" w:eastAsia="Times New Roman" w:hAnsi="Times New Roman" w:cs="Times New Roman"/>
                <w:i/>
                <w:color w:val="000000"/>
                <w:sz w:val="24"/>
                <w:szCs w:val="24"/>
                <w:lang w:val="bg-BG" w:eastAsia="bg-BG"/>
              </w:rPr>
              <w:t>Указания на Министерство на финансите ДДС № 07/04.</w:t>
            </w:r>
            <w:proofErr w:type="spellStart"/>
            <w:r w:rsidRPr="00411CFE">
              <w:rPr>
                <w:rFonts w:ascii="Times New Roman" w:eastAsia="Times New Roman" w:hAnsi="Times New Roman" w:cs="Times New Roman"/>
                <w:i/>
                <w:color w:val="000000"/>
                <w:sz w:val="24"/>
                <w:szCs w:val="24"/>
                <w:lang w:val="bg-BG" w:eastAsia="bg-BG"/>
              </w:rPr>
              <w:t>04</w:t>
            </w:r>
            <w:proofErr w:type="spellEnd"/>
            <w:r w:rsidRPr="00411CFE">
              <w:rPr>
                <w:rFonts w:ascii="Times New Roman" w:eastAsia="Times New Roman" w:hAnsi="Times New Roman" w:cs="Times New Roman"/>
                <w:i/>
                <w:color w:val="000000"/>
                <w:sz w:val="24"/>
                <w:szCs w:val="24"/>
                <w:lang w:val="bg-BG" w:eastAsia="bg-BG"/>
              </w:rPr>
              <w:t>.2008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0D336B" w:rsidRPr="00411CFE">
              <w:rPr>
                <w:rFonts w:ascii="Times New Roman" w:eastAsia="Times New Roman" w:hAnsi="Times New Roman" w:cs="Times New Roman"/>
                <w:i/>
                <w:color w:val="000000"/>
                <w:sz w:val="24"/>
                <w:szCs w:val="24"/>
                <w:lang w:val="bg-BG" w:eastAsia="bg-BG"/>
              </w:rPr>
              <w:t xml:space="preserve">на </w:t>
            </w:r>
            <w:r w:rsidRPr="00411CFE">
              <w:rPr>
                <w:rFonts w:ascii="Times New Roman" w:eastAsia="Times New Roman" w:hAnsi="Times New Roman" w:cs="Times New Roman"/>
                <w:i/>
                <w:color w:val="000000"/>
                <w:sz w:val="24"/>
                <w:szCs w:val="24"/>
                <w:lang w:val="bg-BG" w:eastAsia="bg-BG"/>
              </w:rPr>
              <w:t>електронен носител)</w:t>
            </w:r>
          </w:p>
        </w:tc>
      </w:tr>
      <w:tr w:rsidR="002E5DA4" w:rsidRPr="00411CFE" w:rsidTr="00CA71C0">
        <w:tc>
          <w:tcPr>
            <w:tcW w:w="3060" w:type="dxa"/>
            <w:tcBorders>
              <w:top w:val="single" w:sz="4" w:space="0" w:color="auto"/>
            </w:tcBorders>
            <w:shd w:val="clear" w:color="auto" w:fill="auto"/>
          </w:tcPr>
          <w:p w:rsidR="002E5DA4" w:rsidRPr="00411CFE" w:rsidRDefault="002E5DA4"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lastRenderedPageBreak/>
              <w:t>ПРИЛОЖЕНИЕ И-1</w:t>
            </w:r>
            <w:r w:rsidRPr="00411CFE">
              <w:rPr>
                <w:rFonts w:ascii="Times New Roman" w:eastAsia="Times New Roman" w:hAnsi="Times New Roman" w:cs="Times New Roman"/>
                <w:iCs/>
                <w:color w:val="000000"/>
                <w:sz w:val="24"/>
                <w:szCs w:val="24"/>
                <w:lang w:val="bg-BG" w:eastAsia="bg-BG"/>
              </w:rPr>
              <w:t>:</w:t>
            </w:r>
            <w:r w:rsidRPr="00411CFE">
              <w:rPr>
                <w:rFonts w:ascii="Times New Roman" w:eastAsia="Times New Roman" w:hAnsi="Times New Roman" w:cs="Times New Roman"/>
                <w:color w:val="000000"/>
                <w:sz w:val="24"/>
                <w:szCs w:val="24"/>
                <w:lang w:val="bg-BG" w:eastAsia="bg-BG"/>
              </w:rPr>
              <w:t xml:space="preserve"> </w:t>
            </w:r>
          </w:p>
          <w:p w:rsidR="002E5DA4" w:rsidRPr="00411CFE"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2E5DA4" w:rsidRPr="00411CFE" w:rsidRDefault="002E5DA4"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411CFE">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0012028B" w:rsidRPr="00411CFE">
              <w:rPr>
                <w:rFonts w:ascii="Times New Roman" w:eastAsia="Times New Roman" w:hAnsi="Times New Roman" w:cs="Times New Roman"/>
                <w:i/>
                <w:color w:val="000000"/>
                <w:sz w:val="24"/>
                <w:szCs w:val="24"/>
                <w:lang w:val="bg-BG" w:eastAsia="bg-BG"/>
              </w:rPr>
              <w:t xml:space="preserve">на </w:t>
            </w:r>
            <w:r w:rsidRPr="00411CFE">
              <w:rPr>
                <w:rFonts w:ascii="Times New Roman" w:eastAsia="Times New Roman" w:hAnsi="Times New Roman" w:cs="Times New Roman"/>
                <w:i/>
                <w:color w:val="000000"/>
                <w:sz w:val="24"/>
                <w:szCs w:val="24"/>
                <w:lang w:val="bg-BG" w:eastAsia="bg-BG"/>
              </w:rPr>
              <w:t>електронен носител)</w:t>
            </w:r>
          </w:p>
        </w:tc>
      </w:tr>
      <w:tr w:rsidR="002E5DA4" w:rsidRPr="00411CFE" w:rsidTr="00CA71C0">
        <w:tc>
          <w:tcPr>
            <w:tcW w:w="3060" w:type="dxa"/>
            <w:shd w:val="clear" w:color="auto" w:fill="auto"/>
          </w:tcPr>
          <w:p w:rsidR="002E5DA4" w:rsidRPr="00411CFE"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11CFE">
              <w:rPr>
                <w:rFonts w:ascii="Times New Roman" w:eastAsia="Times New Roman" w:hAnsi="Times New Roman" w:cs="Times New Roman"/>
                <w:color w:val="000000"/>
                <w:sz w:val="24"/>
                <w:szCs w:val="24"/>
                <w:lang w:val="bg-BG" w:eastAsia="bg-BG"/>
              </w:rPr>
              <w:t>ПРИЛОЖЕНИЕ И-2:</w:t>
            </w:r>
          </w:p>
        </w:tc>
        <w:tc>
          <w:tcPr>
            <w:tcW w:w="6618" w:type="dxa"/>
            <w:shd w:val="clear" w:color="auto" w:fill="auto"/>
          </w:tcPr>
          <w:p w:rsidR="002E5DA4" w:rsidRPr="00411CFE" w:rsidRDefault="002E5DA4"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411CFE">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w:t>
            </w:r>
            <w:r w:rsidR="00640823" w:rsidRPr="00411CFE">
              <w:rPr>
                <w:rFonts w:ascii="Times New Roman" w:eastAsia="Times New Roman" w:hAnsi="Times New Roman" w:cs="Times New Roman"/>
                <w:i/>
                <w:color w:val="000000"/>
                <w:sz w:val="24"/>
                <w:szCs w:val="24"/>
                <w:lang w:val="bg-BG" w:eastAsia="bg-BG"/>
              </w:rPr>
              <w:t>БЮДЖЕТНА ЛИНИЯ</w:t>
            </w:r>
            <w:r w:rsidRPr="00411CFE">
              <w:rPr>
                <w:rFonts w:ascii="Times New Roman" w:eastAsia="Times New Roman" w:hAnsi="Times New Roman" w:cs="Times New Roman"/>
                <w:i/>
                <w:color w:val="000000"/>
                <w:sz w:val="24"/>
                <w:szCs w:val="24"/>
                <w:lang w:val="bg-BG" w:eastAsia="bg-BG"/>
              </w:rPr>
              <w:t xml:space="preserve"> (</w:t>
            </w:r>
            <w:r w:rsidR="0012028B" w:rsidRPr="00411CFE">
              <w:rPr>
                <w:rFonts w:ascii="Times New Roman" w:eastAsia="Times New Roman" w:hAnsi="Times New Roman" w:cs="Times New Roman"/>
                <w:i/>
                <w:color w:val="000000"/>
                <w:sz w:val="24"/>
                <w:szCs w:val="24"/>
                <w:lang w:val="bg-BG" w:eastAsia="bg-BG"/>
              </w:rPr>
              <w:t xml:space="preserve">на </w:t>
            </w:r>
            <w:r w:rsidRPr="00411CFE">
              <w:rPr>
                <w:rFonts w:ascii="Times New Roman" w:eastAsia="Times New Roman" w:hAnsi="Times New Roman" w:cs="Times New Roman"/>
                <w:i/>
                <w:color w:val="000000"/>
                <w:sz w:val="24"/>
                <w:szCs w:val="24"/>
                <w:lang w:val="bg-BG" w:eastAsia="bg-BG"/>
              </w:rPr>
              <w:t>електронен носител)</w:t>
            </w:r>
          </w:p>
        </w:tc>
      </w:tr>
      <w:tr w:rsidR="002E5DA4" w:rsidRPr="00411CFE" w:rsidTr="00CA71C0">
        <w:tc>
          <w:tcPr>
            <w:tcW w:w="3060" w:type="dxa"/>
            <w:shd w:val="clear" w:color="auto" w:fill="auto"/>
          </w:tcPr>
          <w:p w:rsidR="002E5DA4" w:rsidRPr="006C1808" w:rsidRDefault="002E5DA4" w:rsidP="006C1808">
            <w:pPr>
              <w:autoSpaceDE w:val="0"/>
              <w:autoSpaceDN w:val="0"/>
              <w:adjustRightInd w:val="0"/>
              <w:spacing w:after="0" w:line="360" w:lineRule="auto"/>
              <w:jc w:val="right"/>
              <w:rPr>
                <w:rFonts w:ascii="Times New Roman" w:eastAsia="Times New Roman" w:hAnsi="Times New Roman" w:cs="Times New Roman"/>
                <w:i/>
                <w:color w:val="000000"/>
                <w:sz w:val="24"/>
                <w:szCs w:val="24"/>
                <w:lang w:val="bg-BG" w:eastAsia="bg-BG"/>
              </w:rPr>
            </w:pPr>
            <w:r w:rsidRPr="006C1808">
              <w:rPr>
                <w:rFonts w:ascii="Times New Roman" w:eastAsia="Times New Roman" w:hAnsi="Times New Roman" w:cs="Times New Roman"/>
                <w:color w:val="000000"/>
                <w:sz w:val="24"/>
                <w:szCs w:val="24"/>
                <w:lang w:val="bg-BG" w:eastAsia="bg-BG"/>
              </w:rPr>
              <w:t xml:space="preserve">ПРИЛОЖЕНИЕ </w:t>
            </w:r>
            <w:r w:rsidR="00282896" w:rsidRPr="006C1808">
              <w:rPr>
                <w:rFonts w:ascii="Times New Roman" w:eastAsia="Times New Roman" w:hAnsi="Times New Roman" w:cs="Times New Roman"/>
                <w:color w:val="000000"/>
                <w:sz w:val="24"/>
                <w:szCs w:val="24"/>
                <w:lang w:val="bg-BG" w:eastAsia="bg-BG"/>
              </w:rPr>
              <w:t>М</w:t>
            </w:r>
            <w:r w:rsidRPr="006C1808">
              <w:rPr>
                <w:rFonts w:ascii="Times New Roman" w:eastAsia="Times New Roman" w:hAnsi="Times New Roman" w:cs="Times New Roman"/>
                <w:color w:val="000000"/>
                <w:sz w:val="24"/>
                <w:szCs w:val="24"/>
                <w:lang w:val="bg-BG" w:eastAsia="bg-BG"/>
              </w:rPr>
              <w:t>:</w:t>
            </w:r>
          </w:p>
        </w:tc>
        <w:tc>
          <w:tcPr>
            <w:tcW w:w="6618" w:type="dxa"/>
            <w:shd w:val="clear" w:color="auto" w:fill="auto"/>
          </w:tcPr>
          <w:p w:rsidR="00282896" w:rsidRPr="00411CFE" w:rsidRDefault="00282896" w:rsidP="006C180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6C1808">
              <w:rPr>
                <w:rFonts w:ascii="Times New Roman" w:eastAsia="Times New Roman" w:hAnsi="Times New Roman" w:cs="Times New Roman"/>
                <w:i/>
                <w:color w:val="000000"/>
                <w:sz w:val="24"/>
                <w:szCs w:val="24"/>
                <w:lang w:val="bg-BG" w:eastAsia="bg-BG"/>
              </w:rPr>
              <w:t xml:space="preserve">Методически указания за определяне на размера на финансови корекции за нарушения при изпълнението на </w:t>
            </w:r>
            <w:r w:rsidR="0053159D" w:rsidRPr="006C1808">
              <w:rPr>
                <w:rFonts w:ascii="Times New Roman" w:eastAsia="Times New Roman" w:hAnsi="Times New Roman" w:cs="Times New Roman"/>
                <w:i/>
                <w:color w:val="000000"/>
                <w:sz w:val="24"/>
                <w:szCs w:val="24"/>
                <w:lang w:val="bg-BG" w:eastAsia="bg-BG"/>
              </w:rPr>
              <w:t>проекти</w:t>
            </w:r>
            <w:r w:rsidRPr="006C1808">
              <w:rPr>
                <w:rFonts w:ascii="Times New Roman" w:eastAsia="Times New Roman" w:hAnsi="Times New Roman" w:cs="Times New Roman"/>
                <w:i/>
                <w:color w:val="000000"/>
                <w:sz w:val="24"/>
                <w:szCs w:val="24"/>
                <w:lang w:val="bg-BG" w:eastAsia="bg-BG"/>
              </w:rPr>
              <w:t>, съфинансирани по ОПРР 2007-2013 (на електронен носител)</w:t>
            </w:r>
            <w:bookmarkStart w:id="0" w:name="_GoBack"/>
            <w:bookmarkEnd w:id="0"/>
          </w:p>
          <w:p w:rsidR="002E5DA4" w:rsidRPr="00411CFE" w:rsidRDefault="002E5DA4" w:rsidP="006C180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411CFE">
              <w:rPr>
                <w:rFonts w:ascii="Times New Roman" w:eastAsia="Times New Roman" w:hAnsi="Times New Roman" w:cs="Times New Roman"/>
                <w:i/>
                <w:color w:val="000000"/>
                <w:sz w:val="24"/>
                <w:szCs w:val="24"/>
                <w:lang w:val="bg-BG" w:eastAsia="bg-BG"/>
              </w:rPr>
              <w:t xml:space="preserve">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w:t>
            </w:r>
            <w:r w:rsidR="00913E9B" w:rsidRPr="00411CFE">
              <w:rPr>
                <w:rFonts w:ascii="Times New Roman" w:eastAsia="Times New Roman" w:hAnsi="Times New Roman" w:cs="Times New Roman"/>
                <w:i/>
                <w:color w:val="000000"/>
                <w:sz w:val="24"/>
                <w:szCs w:val="24"/>
                <w:lang w:val="bg-BG" w:eastAsia="bg-BG"/>
              </w:rPr>
              <w:t>проекти</w:t>
            </w:r>
            <w:r w:rsidRPr="00411CFE">
              <w:rPr>
                <w:rFonts w:ascii="Times New Roman" w:eastAsia="Times New Roman" w:hAnsi="Times New Roman" w:cs="Times New Roman"/>
                <w:i/>
                <w:color w:val="000000"/>
                <w:sz w:val="24"/>
                <w:szCs w:val="24"/>
                <w:lang w:val="bg-BG" w:eastAsia="bg-BG"/>
              </w:rPr>
              <w:t>,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0012028B" w:rsidRPr="00411CFE">
              <w:rPr>
                <w:rFonts w:ascii="Times New Roman" w:eastAsia="Times New Roman" w:hAnsi="Times New Roman" w:cs="Times New Roman"/>
                <w:i/>
                <w:color w:val="000000"/>
                <w:sz w:val="24"/>
                <w:szCs w:val="24"/>
                <w:lang w:val="bg-BG" w:eastAsia="bg-BG"/>
              </w:rPr>
              <w:t xml:space="preserve">на </w:t>
            </w:r>
            <w:r w:rsidRPr="00411CFE">
              <w:rPr>
                <w:rFonts w:ascii="Times New Roman" w:eastAsia="Times New Roman" w:hAnsi="Times New Roman" w:cs="Times New Roman"/>
                <w:i/>
                <w:color w:val="000000"/>
                <w:sz w:val="24"/>
                <w:szCs w:val="24"/>
                <w:lang w:val="bg-BG" w:eastAsia="bg-BG"/>
              </w:rPr>
              <w:t>електронен носител)</w:t>
            </w:r>
          </w:p>
        </w:tc>
      </w:tr>
    </w:tbl>
    <w:p w:rsidR="002E5DA4" w:rsidRPr="00411CFE"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xml:space="preserve"> В</w:t>
      </w:r>
      <w:r w:rsidR="00D16D77" w:rsidRPr="00411CFE">
        <w:rPr>
          <w:rFonts w:ascii="Times New Roman" w:eastAsia="Times New Roman" w:hAnsi="Times New Roman" w:cs="Times New Roman"/>
          <w:sz w:val="24"/>
          <w:szCs w:val="24"/>
          <w:lang w:val="bg-BG" w:eastAsia="bg-BG"/>
        </w:rPr>
        <w:t>сички Приложения към настоящия Д</w:t>
      </w:r>
      <w:r w:rsidRPr="00411CFE">
        <w:rPr>
          <w:rFonts w:ascii="Times New Roman" w:eastAsia="Times New Roman" w:hAnsi="Times New Roman" w:cs="Times New Roman"/>
          <w:sz w:val="24"/>
          <w:szCs w:val="24"/>
          <w:lang w:val="bg-BG" w:eastAsia="bg-BG"/>
        </w:rPr>
        <w:t>оговор следва да се спазват по форма и съдържание.</w:t>
      </w:r>
    </w:p>
    <w:p w:rsidR="002E5DA4" w:rsidRPr="00411CFE"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 xml:space="preserve">(2) </w:t>
      </w:r>
      <w:r w:rsidRPr="00411CFE">
        <w:rPr>
          <w:rFonts w:ascii="Times New Roman" w:eastAsia="Times New Roman" w:hAnsi="Times New Roman" w:cs="Times New Roman"/>
          <w:sz w:val="24"/>
          <w:szCs w:val="24"/>
          <w:lang w:val="bg-BG" w:eastAsia="bg-BG"/>
        </w:rPr>
        <w:t>С подписване на настоящи</w:t>
      </w:r>
      <w:r w:rsidR="00366898" w:rsidRPr="00411CFE">
        <w:rPr>
          <w:rFonts w:ascii="Times New Roman" w:eastAsia="Times New Roman" w:hAnsi="Times New Roman" w:cs="Times New Roman"/>
          <w:sz w:val="24"/>
          <w:szCs w:val="24"/>
          <w:lang w:val="bg-BG" w:eastAsia="bg-BG"/>
        </w:rPr>
        <w:t>я Договор</w:t>
      </w:r>
      <w:r w:rsidRPr="00411CFE">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640823" w:rsidRPr="00411CFE">
        <w:rPr>
          <w:rFonts w:ascii="Times New Roman" w:eastAsia="Times New Roman" w:hAnsi="Times New Roman" w:cs="Times New Roman"/>
          <w:sz w:val="24"/>
          <w:szCs w:val="24"/>
          <w:lang w:val="bg-BG" w:eastAsia="bg-BG"/>
        </w:rPr>
        <w:t>бюджетна линия</w:t>
      </w:r>
      <w:r w:rsidRPr="00411CFE">
        <w:rPr>
          <w:rFonts w:ascii="Times New Roman" w:eastAsia="Times New Roman" w:hAnsi="Times New Roman" w:cs="Times New Roman"/>
          <w:sz w:val="24"/>
          <w:szCs w:val="24"/>
          <w:lang w:val="bg-BG" w:eastAsia="bg-BG"/>
        </w:rPr>
        <w:t xml:space="preserve">,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w:t>
      </w:r>
      <w:r w:rsidR="004D2A21" w:rsidRPr="00411CFE">
        <w:rPr>
          <w:rFonts w:ascii="Times New Roman" w:eastAsia="Times New Roman" w:hAnsi="Times New Roman" w:cs="Times New Roman"/>
          <w:sz w:val="24"/>
          <w:szCs w:val="24"/>
          <w:lang w:val="bg-BG" w:eastAsia="bg-BG"/>
        </w:rPr>
        <w:t>бюджетна линии</w:t>
      </w:r>
      <w:r w:rsidRPr="00411CFE">
        <w:rPr>
          <w:rFonts w:ascii="Times New Roman" w:eastAsia="Times New Roman" w:hAnsi="Times New Roman" w:cs="Times New Roman"/>
          <w:sz w:val="24"/>
          <w:szCs w:val="24"/>
          <w:lang w:val="bg-BG" w:eastAsia="bg-BG"/>
        </w:rPr>
        <w:t>.</w:t>
      </w:r>
    </w:p>
    <w:p w:rsidR="002E5DA4" w:rsidRPr="00411CFE"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Раздел VІІІ. ДРУГИ УСЛОВИЯ</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lastRenderedPageBreak/>
        <w:t xml:space="preserve">(1). </w:t>
      </w:r>
      <w:r w:rsidRPr="00411CFE">
        <w:rPr>
          <w:rFonts w:ascii="Times New Roman" w:eastAsia="Times New Roman" w:hAnsi="Times New Roman" w:cs="Times New Roman"/>
          <w:sz w:val="24"/>
          <w:szCs w:val="24"/>
          <w:lang w:val="bg-BG" w:eastAsia="bg-BG"/>
        </w:rPr>
        <w:t xml:space="preserve">В случай на несъответствие между </w:t>
      </w:r>
      <w:r w:rsidR="00D16D77" w:rsidRPr="00411CFE">
        <w:rPr>
          <w:rFonts w:ascii="Times New Roman" w:eastAsia="Times New Roman" w:hAnsi="Times New Roman" w:cs="Times New Roman"/>
          <w:sz w:val="24"/>
          <w:szCs w:val="24"/>
          <w:lang w:val="bg-BG" w:eastAsia="bg-BG"/>
        </w:rPr>
        <w:t xml:space="preserve">настоящия </w:t>
      </w:r>
      <w:r w:rsidR="00366898" w:rsidRPr="00411CFE">
        <w:rPr>
          <w:rFonts w:ascii="Times New Roman" w:eastAsia="Times New Roman" w:hAnsi="Times New Roman" w:cs="Times New Roman"/>
          <w:sz w:val="24"/>
          <w:szCs w:val="24"/>
          <w:lang w:val="bg-BG" w:eastAsia="bg-BG"/>
        </w:rPr>
        <w:t xml:space="preserve">Договор и </w:t>
      </w:r>
      <w:r w:rsidRPr="00411CFE">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411CFE"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В случай на противоречие между </w:t>
      </w:r>
      <w:r w:rsidRPr="00411CFE">
        <w:rPr>
          <w:rFonts w:ascii="Times New Roman" w:eastAsia="Times New Roman" w:hAnsi="Times New Roman" w:cs="Times New Roman"/>
          <w:b/>
          <w:sz w:val="24"/>
          <w:szCs w:val="24"/>
          <w:lang w:val="bg-BG" w:eastAsia="bg-BG"/>
        </w:rPr>
        <w:t>Приложение Е2 (</w:t>
      </w:r>
      <w:r w:rsidRPr="00411CFE">
        <w:rPr>
          <w:rFonts w:ascii="Times New Roman" w:eastAsia="Times New Roman" w:hAnsi="Times New Roman" w:cs="Times New Roman"/>
          <w:b/>
          <w:i/>
          <w:sz w:val="24"/>
          <w:szCs w:val="24"/>
          <w:lang w:val="bg-BG" w:eastAsia="bg-BG"/>
        </w:rPr>
        <w:t>Общите условия</w:t>
      </w:r>
      <w:r w:rsidRPr="00411CFE">
        <w:rPr>
          <w:rFonts w:ascii="Times New Roman" w:eastAsia="Times New Roman" w:hAnsi="Times New Roman" w:cs="Times New Roman"/>
          <w:b/>
          <w:sz w:val="24"/>
          <w:szCs w:val="24"/>
          <w:lang w:val="bg-BG" w:eastAsia="bg-BG"/>
        </w:rPr>
        <w:t xml:space="preserve">) </w:t>
      </w:r>
      <w:r w:rsidRPr="00411CFE">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411CFE">
        <w:rPr>
          <w:rFonts w:ascii="Times New Roman" w:eastAsia="Times New Roman" w:hAnsi="Times New Roman" w:cs="Times New Roman"/>
          <w:b/>
          <w:sz w:val="24"/>
          <w:szCs w:val="24"/>
          <w:lang w:val="bg-BG" w:eastAsia="bg-BG"/>
        </w:rPr>
        <w:t>Приложение Е2</w:t>
      </w:r>
      <w:r w:rsidRPr="00411CFE">
        <w:rPr>
          <w:rFonts w:ascii="Times New Roman" w:eastAsia="Times New Roman" w:hAnsi="Times New Roman" w:cs="Times New Roman"/>
          <w:sz w:val="24"/>
          <w:szCs w:val="24"/>
          <w:lang w:val="bg-BG" w:eastAsia="bg-BG"/>
        </w:rPr>
        <w:t xml:space="preserve">.  </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b/>
          <w:sz w:val="24"/>
          <w:szCs w:val="24"/>
          <w:lang w:val="bg-BG" w:eastAsia="bg-BG"/>
        </w:rPr>
        <w:t>(1)</w:t>
      </w:r>
      <w:r w:rsidRPr="00411CFE">
        <w:rPr>
          <w:rFonts w:ascii="Times New Roman" w:eastAsia="Times New Roman" w:hAnsi="Times New Roman" w:cs="Times New Roman"/>
          <w:sz w:val="24"/>
          <w:szCs w:val="24"/>
          <w:lang w:val="bg-BG" w:eastAsia="bg-BG"/>
        </w:rPr>
        <w:t>. Изменения и допълнения на настоящия Договор, както и на Приложенията към него</w:t>
      </w:r>
      <w:r w:rsidR="0036189F" w:rsidRPr="00411CFE">
        <w:rPr>
          <w:rFonts w:ascii="Times New Roman" w:eastAsia="Times New Roman" w:hAnsi="Times New Roman" w:cs="Times New Roman"/>
          <w:sz w:val="24"/>
          <w:szCs w:val="24"/>
          <w:lang w:val="bg-BG" w:eastAsia="bg-BG"/>
        </w:rPr>
        <w:t>,</w:t>
      </w:r>
      <w:r w:rsidRPr="00411CFE">
        <w:rPr>
          <w:rFonts w:ascii="Times New Roman" w:eastAsia="Times New Roman" w:hAnsi="Times New Roman" w:cs="Times New Roman"/>
          <w:sz w:val="24"/>
          <w:szCs w:val="24"/>
          <w:lang w:val="bg-BG" w:eastAsia="bg-BG"/>
        </w:rPr>
        <w:t xml:space="preserve"> са допустими само при мотивирано искане на </w:t>
      </w:r>
      <w:r w:rsidRPr="00411CFE">
        <w:rPr>
          <w:rFonts w:ascii="Times New Roman" w:eastAsia="Times New Roman" w:hAnsi="Times New Roman" w:cs="Times New Roman"/>
          <w:caps/>
          <w:sz w:val="24"/>
          <w:szCs w:val="24"/>
          <w:lang w:val="bg-BG" w:eastAsia="bg-BG"/>
        </w:rPr>
        <w:t>Бенефициента</w:t>
      </w:r>
      <w:r w:rsidRPr="00411CFE">
        <w:rPr>
          <w:rFonts w:ascii="Times New Roman" w:eastAsia="Times New Roman" w:hAnsi="Times New Roman" w:cs="Times New Roman"/>
          <w:sz w:val="24"/>
          <w:szCs w:val="24"/>
          <w:lang w:val="bg-BG" w:eastAsia="bg-BG"/>
        </w:rPr>
        <w:t xml:space="preserve"> и след предварително, писмено съгласие от </w:t>
      </w:r>
      <w:r w:rsidR="0036189F" w:rsidRPr="00411CFE">
        <w:rPr>
          <w:rFonts w:ascii="Times New Roman" w:eastAsia="Times New Roman" w:hAnsi="Times New Roman" w:cs="Times New Roman"/>
          <w:sz w:val="24"/>
          <w:szCs w:val="24"/>
          <w:lang w:val="bg-BG" w:eastAsia="bg-BG"/>
        </w:rPr>
        <w:t>УПРАВЛЯВАЩИЯ ОРГАН</w:t>
      </w:r>
      <w:r w:rsidRPr="00411CFE">
        <w:rPr>
          <w:rFonts w:ascii="Times New Roman" w:eastAsia="Times New Roman" w:hAnsi="Times New Roman" w:cs="Times New Roman"/>
          <w:sz w:val="24"/>
          <w:szCs w:val="24"/>
          <w:lang w:val="bg-BG" w:eastAsia="bg-BG"/>
        </w:rPr>
        <w:t xml:space="preserve">, с подписването на допълнително споразумение (анекс). </w:t>
      </w:r>
    </w:p>
    <w:p w:rsidR="002E5DA4" w:rsidRPr="00411CFE"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ab/>
      </w:r>
      <w:r w:rsidRPr="00411CFE">
        <w:rPr>
          <w:rFonts w:ascii="Times New Roman" w:eastAsia="Times New Roman" w:hAnsi="Times New Roman" w:cs="Times New Roman"/>
          <w:b/>
          <w:sz w:val="24"/>
          <w:szCs w:val="24"/>
          <w:lang w:val="bg-BG" w:eastAsia="bg-BG"/>
        </w:rPr>
        <w:t>(2)</w:t>
      </w:r>
      <w:r w:rsidRPr="00411CFE">
        <w:rPr>
          <w:rFonts w:ascii="Times New Roman" w:eastAsia="Times New Roman" w:hAnsi="Times New Roman" w:cs="Times New Roman"/>
          <w:sz w:val="24"/>
          <w:szCs w:val="24"/>
          <w:lang w:val="bg-BG" w:eastAsia="bg-BG"/>
        </w:rPr>
        <w:t xml:space="preserve"> При подписване на анекс, той става неразделна част от </w:t>
      </w:r>
      <w:r w:rsidR="0036189F" w:rsidRPr="00411CFE">
        <w:rPr>
          <w:rFonts w:ascii="Times New Roman" w:eastAsia="Times New Roman" w:hAnsi="Times New Roman" w:cs="Times New Roman"/>
          <w:sz w:val="24"/>
          <w:szCs w:val="24"/>
          <w:lang w:val="bg-BG" w:eastAsia="bg-BG"/>
        </w:rPr>
        <w:t>настоящия Д</w:t>
      </w:r>
      <w:r w:rsidRPr="00411CFE">
        <w:rPr>
          <w:rFonts w:ascii="Times New Roman" w:eastAsia="Times New Roman" w:hAnsi="Times New Roman" w:cs="Times New Roman"/>
          <w:sz w:val="24"/>
          <w:szCs w:val="24"/>
          <w:lang w:val="bg-BG" w:eastAsia="bg-BG"/>
        </w:rPr>
        <w:t>оговор.</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При промяна на приложимото национално</w:t>
      </w:r>
      <w:r w:rsidR="00970A06" w:rsidRPr="00411CFE">
        <w:rPr>
          <w:rFonts w:ascii="Times New Roman" w:eastAsia="Times New Roman" w:hAnsi="Times New Roman" w:cs="Times New Roman"/>
          <w:sz w:val="24"/>
          <w:szCs w:val="24"/>
          <w:lang w:val="bg-BG" w:eastAsia="bg-BG"/>
        </w:rPr>
        <w:t xml:space="preserve"> законодателство</w:t>
      </w:r>
      <w:r w:rsidRPr="00411CFE">
        <w:rPr>
          <w:rFonts w:ascii="Times New Roman" w:eastAsia="Times New Roman" w:hAnsi="Times New Roman" w:cs="Times New Roman"/>
          <w:sz w:val="24"/>
          <w:szCs w:val="24"/>
          <w:lang w:val="bg-BG" w:eastAsia="bg-BG"/>
        </w:rPr>
        <w:t xml:space="preserve"> или </w:t>
      </w:r>
      <w:r w:rsidR="00970A06" w:rsidRPr="00411CFE">
        <w:rPr>
          <w:rFonts w:ascii="Times New Roman" w:eastAsia="Times New Roman" w:hAnsi="Times New Roman" w:cs="Times New Roman"/>
          <w:sz w:val="24"/>
          <w:szCs w:val="24"/>
          <w:lang w:val="bg-BG" w:eastAsia="bg-BG"/>
        </w:rPr>
        <w:t>право на Съюза</w:t>
      </w:r>
      <w:r w:rsidRPr="00411CFE">
        <w:rPr>
          <w:rFonts w:ascii="Times New Roman" w:eastAsia="Times New Roman" w:hAnsi="Times New Roman" w:cs="Times New Roman"/>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411CFE">
        <w:rPr>
          <w:rFonts w:ascii="Times New Roman" w:eastAsia="Times New Roman" w:hAnsi="Times New Roman" w:cs="Times New Roman"/>
          <w:sz w:val="24"/>
          <w:szCs w:val="24"/>
          <w:lang w:val="bg-BG" w:eastAsia="bg-BG"/>
        </w:rPr>
        <w:t>/съответния акт</w:t>
      </w:r>
      <w:r w:rsidRPr="00411CFE">
        <w:rPr>
          <w:rFonts w:ascii="Times New Roman" w:eastAsia="Times New Roman" w:hAnsi="Times New Roman" w:cs="Times New Roman"/>
          <w:sz w:val="24"/>
          <w:szCs w:val="24"/>
          <w:lang w:val="bg-BG" w:eastAsia="bg-BG"/>
        </w:rPr>
        <w:t>. В този случай Договорът може да бъде изменен с анекс, което не е задължително действие за страните.</w:t>
      </w:r>
    </w:p>
    <w:p w:rsidR="002E5DA4" w:rsidRPr="00411CFE"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411CFE">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w:t>
      </w:r>
      <w:r w:rsidR="00970A06" w:rsidRPr="00411CFE">
        <w:rPr>
          <w:rFonts w:ascii="Times New Roman" w:eastAsia="Times New Roman" w:hAnsi="Times New Roman" w:cs="Times New Roman"/>
          <w:sz w:val="24"/>
          <w:szCs w:val="24"/>
          <w:lang w:val="bg-BG" w:eastAsia="bg-BG"/>
        </w:rPr>
        <w:t xml:space="preserve"> законодателство</w:t>
      </w:r>
      <w:r w:rsidRPr="00411CFE">
        <w:rPr>
          <w:rFonts w:ascii="Times New Roman" w:eastAsia="Times New Roman" w:hAnsi="Times New Roman" w:cs="Times New Roman"/>
          <w:sz w:val="24"/>
          <w:szCs w:val="24"/>
          <w:lang w:val="bg-BG" w:eastAsia="bg-BG"/>
        </w:rPr>
        <w:t xml:space="preserve"> и </w:t>
      </w:r>
      <w:r w:rsidR="00970A06" w:rsidRPr="00411CFE">
        <w:rPr>
          <w:rFonts w:ascii="Times New Roman" w:eastAsia="Times New Roman" w:hAnsi="Times New Roman" w:cs="Times New Roman"/>
          <w:sz w:val="24"/>
          <w:szCs w:val="24"/>
          <w:lang w:val="bg-BG" w:eastAsia="bg-BG"/>
        </w:rPr>
        <w:t>право на Съюза.</w:t>
      </w:r>
    </w:p>
    <w:p w:rsidR="002E5DA4" w:rsidRPr="00411CFE"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p w:rsidR="002E5DA4" w:rsidRPr="00411CFE" w:rsidRDefault="002E5DA4" w:rsidP="00E80E41">
      <w:pPr>
        <w:spacing w:after="0" w:line="360" w:lineRule="auto"/>
        <w:ind w:firstLine="720"/>
        <w:jc w:val="center"/>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t xml:space="preserve">Настоящият договор </w:t>
      </w:r>
      <w:r w:rsidR="00951982" w:rsidRPr="00411CFE">
        <w:rPr>
          <w:rFonts w:ascii="Times New Roman" w:eastAsia="Times New Roman" w:hAnsi="Times New Roman" w:cs="Times New Roman"/>
          <w:i/>
          <w:sz w:val="24"/>
          <w:szCs w:val="24"/>
          <w:lang w:val="bg-BG" w:eastAsia="bg-BG"/>
        </w:rPr>
        <w:t xml:space="preserve">се състави и подписа </w:t>
      </w:r>
      <w:r w:rsidRPr="00411CFE">
        <w:rPr>
          <w:rFonts w:ascii="Times New Roman" w:eastAsia="Times New Roman" w:hAnsi="Times New Roman" w:cs="Times New Roman"/>
          <w:i/>
          <w:sz w:val="24"/>
          <w:szCs w:val="24"/>
          <w:lang w:val="bg-BG" w:eastAsia="bg-BG"/>
        </w:rPr>
        <w:t xml:space="preserve">в 2 (два) оригинални екземпляра на български език, по един за </w:t>
      </w:r>
      <w:r w:rsidR="00951982" w:rsidRPr="00411CFE">
        <w:rPr>
          <w:rFonts w:ascii="Times New Roman" w:eastAsia="Times New Roman" w:hAnsi="Times New Roman" w:cs="Times New Roman"/>
          <w:i/>
          <w:sz w:val="24"/>
          <w:szCs w:val="24"/>
          <w:lang w:val="bg-BG" w:eastAsia="bg-BG"/>
        </w:rPr>
        <w:t xml:space="preserve">всяка от </w:t>
      </w:r>
      <w:r w:rsidRPr="00411CFE">
        <w:rPr>
          <w:rFonts w:ascii="Times New Roman" w:eastAsia="Times New Roman" w:hAnsi="Times New Roman" w:cs="Times New Roman"/>
          <w:i/>
          <w:sz w:val="24"/>
          <w:szCs w:val="24"/>
          <w:lang w:val="bg-BG" w:eastAsia="bg-BG"/>
        </w:rPr>
        <w:t>страни</w:t>
      </w:r>
      <w:r w:rsidR="00951982" w:rsidRPr="00411CFE">
        <w:rPr>
          <w:rFonts w:ascii="Times New Roman" w:eastAsia="Times New Roman" w:hAnsi="Times New Roman" w:cs="Times New Roman"/>
          <w:i/>
          <w:sz w:val="24"/>
          <w:szCs w:val="24"/>
          <w:lang w:val="bg-BG" w:eastAsia="bg-BG"/>
        </w:rPr>
        <w:t>те</w:t>
      </w:r>
      <w:r w:rsidRPr="00411CFE">
        <w:rPr>
          <w:rFonts w:ascii="Times New Roman" w:eastAsia="Times New Roman" w:hAnsi="Times New Roman" w:cs="Times New Roman"/>
          <w:i/>
          <w:sz w:val="24"/>
          <w:szCs w:val="24"/>
          <w:lang w:val="bg-BG" w:eastAsia="bg-BG"/>
        </w:rPr>
        <w:t>.</w:t>
      </w:r>
    </w:p>
    <w:p w:rsidR="00FF30CA" w:rsidRPr="00411CFE"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p w:rsidR="00FF30CA" w:rsidRPr="00411CFE"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tbl>
      <w:tblPr>
        <w:tblW w:w="0" w:type="auto"/>
        <w:tblLook w:val="01E0" w:firstRow="1" w:lastRow="1" w:firstColumn="1" w:lastColumn="1" w:noHBand="0" w:noVBand="0"/>
      </w:tblPr>
      <w:tblGrid>
        <w:gridCol w:w="4761"/>
        <w:gridCol w:w="4762"/>
      </w:tblGrid>
      <w:tr w:rsidR="002E5DA4" w:rsidRPr="00411CFE" w:rsidTr="00CA71C0">
        <w:tc>
          <w:tcPr>
            <w:tcW w:w="4761" w:type="dxa"/>
            <w:shd w:val="clear" w:color="auto" w:fill="auto"/>
          </w:tcPr>
          <w:p w:rsidR="002E5DA4" w:rsidRPr="00411CFE" w:rsidRDefault="0036189F" w:rsidP="00E80E41">
            <w:pPr>
              <w:spacing w:after="0" w:line="360" w:lineRule="auto"/>
              <w:jc w:val="both"/>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УПРАВЛЯВАЩ ОРГАН</w:t>
            </w:r>
            <w:r w:rsidR="002E5DA4" w:rsidRPr="00411CFE">
              <w:rPr>
                <w:rFonts w:ascii="Times New Roman" w:eastAsia="Times New Roman" w:hAnsi="Times New Roman" w:cs="Times New Roman"/>
                <w:b/>
                <w:sz w:val="24"/>
                <w:szCs w:val="24"/>
                <w:lang w:val="bg-BG" w:eastAsia="bg-BG"/>
              </w:rPr>
              <w:t>:</w:t>
            </w:r>
          </w:p>
        </w:tc>
        <w:tc>
          <w:tcPr>
            <w:tcW w:w="4762" w:type="dxa"/>
            <w:shd w:val="clear" w:color="auto" w:fill="auto"/>
          </w:tcPr>
          <w:p w:rsidR="002E5DA4" w:rsidRPr="00411CFE" w:rsidRDefault="002E5DA4" w:rsidP="00E80E41">
            <w:pPr>
              <w:spacing w:after="0" w:line="360" w:lineRule="auto"/>
              <w:jc w:val="both"/>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БЕНЕФИЦИЕНТ:</w:t>
            </w:r>
          </w:p>
        </w:tc>
      </w:tr>
      <w:tr w:rsidR="002E5DA4" w:rsidRPr="00411CFE" w:rsidTr="00CA71C0">
        <w:tc>
          <w:tcPr>
            <w:tcW w:w="4761" w:type="dxa"/>
            <w:shd w:val="clear" w:color="auto" w:fill="auto"/>
          </w:tcPr>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w:t>
            </w:r>
          </w:p>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(име на Ръководителя на УО на ОПРР)</w:t>
            </w:r>
          </w:p>
          <w:p w:rsidR="002E5DA4" w:rsidRPr="00411CFE" w:rsidRDefault="00E8148A" w:rsidP="00E80E41">
            <w:pPr>
              <w:spacing w:after="0" w:line="360" w:lineRule="auto"/>
              <w:rPr>
                <w:rFonts w:ascii="Times New Roman" w:eastAsia="Times New Roman" w:hAnsi="Times New Roman" w:cs="Times New Roman"/>
                <w:b/>
                <w:caps/>
                <w:sz w:val="24"/>
                <w:szCs w:val="24"/>
                <w:lang w:val="bg-BG" w:eastAsia="bg-BG"/>
              </w:rPr>
            </w:pPr>
            <w:r w:rsidRPr="00411CFE">
              <w:rPr>
                <w:rFonts w:ascii="Times New Roman" w:eastAsia="Times New Roman" w:hAnsi="Times New Roman" w:cs="Times New Roman"/>
                <w:b/>
                <w:sz w:val="24"/>
                <w:szCs w:val="24"/>
                <w:lang w:val="bg-BG" w:eastAsia="bg-BG"/>
              </w:rPr>
              <w:t xml:space="preserve"> </w:t>
            </w:r>
          </w:p>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caps/>
                <w:sz w:val="24"/>
                <w:szCs w:val="24"/>
                <w:lang w:val="bg-BG" w:eastAsia="bg-BG"/>
              </w:rPr>
              <w:t>РЪКОВОДИТЕЛ НА УПРАВЛЯВАЩИЯ ОРГАН НА ОПРР</w:t>
            </w:r>
          </w:p>
        </w:tc>
        <w:tc>
          <w:tcPr>
            <w:tcW w:w="4762" w:type="dxa"/>
            <w:shd w:val="clear" w:color="auto" w:fill="auto"/>
          </w:tcPr>
          <w:p w:rsidR="002E5DA4" w:rsidRPr="00411CFE" w:rsidRDefault="002E5DA4" w:rsidP="00E80E41">
            <w:pPr>
              <w:spacing w:after="0" w:line="360" w:lineRule="auto"/>
              <w:jc w:val="both"/>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w:t>
            </w:r>
          </w:p>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(име на Ръководителя/представителя на Бенефициента)</w:t>
            </w:r>
          </w:p>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r w:rsidRPr="00411CFE">
              <w:rPr>
                <w:rFonts w:ascii="Times New Roman" w:eastAsia="Times New Roman" w:hAnsi="Times New Roman" w:cs="Times New Roman"/>
                <w:b/>
                <w:sz w:val="24"/>
                <w:szCs w:val="24"/>
                <w:lang w:val="bg-BG" w:eastAsia="bg-BG"/>
              </w:rPr>
              <w:t>(длъжност на Ръководителя/представителя на Бенефициента)</w:t>
            </w:r>
          </w:p>
          <w:p w:rsidR="002E5DA4" w:rsidRPr="00411CFE" w:rsidRDefault="002E5DA4" w:rsidP="00E80E41">
            <w:pPr>
              <w:spacing w:after="0" w:line="360" w:lineRule="auto"/>
              <w:rPr>
                <w:rFonts w:ascii="Times New Roman" w:eastAsia="Times New Roman" w:hAnsi="Times New Roman" w:cs="Times New Roman"/>
                <w:b/>
                <w:sz w:val="24"/>
                <w:szCs w:val="24"/>
                <w:lang w:val="bg-BG" w:eastAsia="bg-BG"/>
              </w:rPr>
            </w:pPr>
          </w:p>
        </w:tc>
      </w:tr>
      <w:tr w:rsidR="002E5DA4" w:rsidRPr="00411CFE" w:rsidTr="00CA71C0">
        <w:tc>
          <w:tcPr>
            <w:tcW w:w="4761" w:type="dxa"/>
            <w:shd w:val="clear" w:color="auto" w:fill="auto"/>
          </w:tcPr>
          <w:p w:rsidR="002E5DA4" w:rsidRPr="00411CFE" w:rsidRDefault="002E5DA4" w:rsidP="00E80E41">
            <w:pPr>
              <w:spacing w:after="0" w:line="360" w:lineRule="auto"/>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lastRenderedPageBreak/>
              <w:t>(дата)</w:t>
            </w:r>
          </w:p>
        </w:tc>
        <w:tc>
          <w:tcPr>
            <w:tcW w:w="4762" w:type="dxa"/>
            <w:shd w:val="clear" w:color="auto" w:fill="auto"/>
          </w:tcPr>
          <w:p w:rsidR="002E5DA4" w:rsidRPr="00411CFE" w:rsidRDefault="002E5DA4" w:rsidP="00E80E41">
            <w:pPr>
              <w:spacing w:after="0" w:line="360" w:lineRule="auto"/>
              <w:rPr>
                <w:rFonts w:ascii="Times New Roman" w:eastAsia="Times New Roman" w:hAnsi="Times New Roman" w:cs="Times New Roman"/>
                <w:i/>
                <w:sz w:val="24"/>
                <w:szCs w:val="24"/>
                <w:lang w:val="bg-BG" w:eastAsia="bg-BG"/>
              </w:rPr>
            </w:pPr>
            <w:r w:rsidRPr="00411CFE">
              <w:rPr>
                <w:rFonts w:ascii="Times New Roman" w:eastAsia="Times New Roman" w:hAnsi="Times New Roman" w:cs="Times New Roman"/>
                <w:i/>
                <w:sz w:val="24"/>
                <w:szCs w:val="24"/>
                <w:lang w:val="bg-BG" w:eastAsia="bg-BG"/>
              </w:rPr>
              <w:t>(дата)</w:t>
            </w:r>
          </w:p>
        </w:tc>
      </w:tr>
    </w:tbl>
    <w:p w:rsidR="00F35A04" w:rsidRPr="00411CFE" w:rsidRDefault="00F35A04" w:rsidP="00E80E41">
      <w:pPr>
        <w:spacing w:line="360" w:lineRule="auto"/>
        <w:rPr>
          <w:rFonts w:ascii="Times New Roman" w:hAnsi="Times New Roman" w:cs="Times New Roman"/>
          <w:sz w:val="24"/>
          <w:szCs w:val="24"/>
          <w:lang w:val="bg-BG"/>
        </w:rPr>
      </w:pPr>
    </w:p>
    <w:sectPr w:rsidR="00F35A04" w:rsidRPr="00411CFE" w:rsidSect="00043806">
      <w:headerReference w:type="default" r:id="rId9"/>
      <w:footerReference w:type="default" r:id="rId10"/>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A6D" w:rsidRDefault="00B04A6D">
      <w:pPr>
        <w:spacing w:after="0" w:line="240" w:lineRule="auto"/>
      </w:pPr>
      <w:r>
        <w:separator/>
      </w:r>
    </w:p>
  </w:endnote>
  <w:endnote w:type="continuationSeparator" w:id="0">
    <w:p w:rsidR="00B04A6D" w:rsidRDefault="00B0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6C1808">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A6D" w:rsidRDefault="00B04A6D">
      <w:pPr>
        <w:spacing w:after="0" w:line="240" w:lineRule="auto"/>
      </w:pPr>
      <w:r>
        <w:separator/>
      </w:r>
    </w:p>
  </w:footnote>
  <w:footnote w:type="continuationSeparator" w:id="0">
    <w:p w:rsidR="00B04A6D" w:rsidRDefault="00B04A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A17BBA0" wp14:editId="1B85A2E6">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0C706C0" wp14:editId="1E5AF29B">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8">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9">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76B553A"/>
    <w:multiLevelType w:val="hybridMultilevel"/>
    <w:tmpl w:val="D99006CE"/>
    <w:lvl w:ilvl="0" w:tplc="37ECE688">
      <w:start w:val="1"/>
      <w:numFmt w:val="decimal"/>
      <w:lvlText w:val="Чл.%1."/>
      <w:lvlJc w:val="left"/>
      <w:pPr>
        <w:ind w:left="1440" w:hanging="360"/>
      </w:pPr>
      <w:rPr>
        <w:rFonts w:ascii="Times New Roman" w:hAnsi="Times New Roman" w:hint="default"/>
        <w:b/>
        <w:i w:val="0"/>
        <w:sz w:val="24"/>
      </w:rPr>
    </w:lvl>
    <w:lvl w:ilvl="1" w:tplc="7E2A90E8">
      <w:start w:val="1"/>
      <w:numFmt w:val="decimal"/>
      <w:lvlText w:val="Чл.%2."/>
      <w:lvlJc w:val="left"/>
      <w:pPr>
        <w:ind w:left="2062" w:hanging="360"/>
      </w:pPr>
      <w:rPr>
        <w:rFonts w:ascii="Times New Roman" w:hAnsi="Times New Roman" w:hint="default"/>
        <w:b/>
        <w:i w:val="0"/>
        <w:strike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6745FC6"/>
    <w:multiLevelType w:val="hybridMultilevel"/>
    <w:tmpl w:val="F6023DBC"/>
    <w:lvl w:ilvl="0" w:tplc="F0D0F568">
      <w:start w:val="5"/>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A00030"/>
    <w:multiLevelType w:val="hybridMultilevel"/>
    <w:tmpl w:val="A64C26C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8">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A8350F8"/>
    <w:multiLevelType w:val="hybridMultilevel"/>
    <w:tmpl w:val="B35EBCA0"/>
    <w:lvl w:ilvl="0" w:tplc="94F057E0">
      <w:start w:val="2"/>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num w:numId="1">
    <w:abstractNumId w:val="4"/>
  </w:num>
  <w:num w:numId="2">
    <w:abstractNumId w:val="1"/>
  </w:num>
  <w:num w:numId="3">
    <w:abstractNumId w:val="19"/>
  </w:num>
  <w:num w:numId="4">
    <w:abstractNumId w:val="13"/>
  </w:num>
  <w:num w:numId="5">
    <w:abstractNumId w:val="18"/>
  </w:num>
  <w:num w:numId="6">
    <w:abstractNumId w:val="12"/>
  </w:num>
  <w:num w:numId="7">
    <w:abstractNumId w:val="8"/>
  </w:num>
  <w:num w:numId="8">
    <w:abstractNumId w:val="14"/>
  </w:num>
  <w:num w:numId="9">
    <w:abstractNumId w:val="2"/>
  </w:num>
  <w:num w:numId="10">
    <w:abstractNumId w:val="16"/>
  </w:num>
  <w:num w:numId="11">
    <w:abstractNumId w:val="11"/>
  </w:num>
  <w:num w:numId="12">
    <w:abstractNumId w:val="6"/>
  </w:num>
  <w:num w:numId="13">
    <w:abstractNumId w:val="3"/>
  </w:num>
  <w:num w:numId="14">
    <w:abstractNumId w:val="0"/>
  </w:num>
  <w:num w:numId="15">
    <w:abstractNumId w:val="5"/>
  </w:num>
  <w:num w:numId="16">
    <w:abstractNumId w:val="9"/>
  </w:num>
  <w:num w:numId="17">
    <w:abstractNumId w:val="7"/>
  </w:num>
  <w:num w:numId="18">
    <w:abstractNumId w:val="10"/>
  </w:num>
  <w:num w:numId="19">
    <w:abstractNumId w:val="17"/>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11D7B"/>
    <w:rsid w:val="0002239D"/>
    <w:rsid w:val="000356EB"/>
    <w:rsid w:val="00042368"/>
    <w:rsid w:val="00043806"/>
    <w:rsid w:val="000469AA"/>
    <w:rsid w:val="00054C6D"/>
    <w:rsid w:val="00055272"/>
    <w:rsid w:val="00055A56"/>
    <w:rsid w:val="0006411E"/>
    <w:rsid w:val="00066265"/>
    <w:rsid w:val="000725BA"/>
    <w:rsid w:val="00073F35"/>
    <w:rsid w:val="000756CF"/>
    <w:rsid w:val="00076577"/>
    <w:rsid w:val="00081087"/>
    <w:rsid w:val="000811D9"/>
    <w:rsid w:val="00084135"/>
    <w:rsid w:val="000A0337"/>
    <w:rsid w:val="000A4946"/>
    <w:rsid w:val="000A519C"/>
    <w:rsid w:val="000A7D8F"/>
    <w:rsid w:val="000B4E2B"/>
    <w:rsid w:val="000C36B3"/>
    <w:rsid w:val="000C4EDD"/>
    <w:rsid w:val="000C5EFF"/>
    <w:rsid w:val="000D336B"/>
    <w:rsid w:val="000D5317"/>
    <w:rsid w:val="000E3DA1"/>
    <w:rsid w:val="000F58F3"/>
    <w:rsid w:val="00106B59"/>
    <w:rsid w:val="0012028B"/>
    <w:rsid w:val="00140263"/>
    <w:rsid w:val="00140847"/>
    <w:rsid w:val="00147C58"/>
    <w:rsid w:val="001500D2"/>
    <w:rsid w:val="00151B61"/>
    <w:rsid w:val="00167701"/>
    <w:rsid w:val="00171726"/>
    <w:rsid w:val="0018011A"/>
    <w:rsid w:val="0018524C"/>
    <w:rsid w:val="0018712B"/>
    <w:rsid w:val="00193F4B"/>
    <w:rsid w:val="001A26A9"/>
    <w:rsid w:val="001A79AE"/>
    <w:rsid w:val="001B3699"/>
    <w:rsid w:val="001C6790"/>
    <w:rsid w:val="001E5C09"/>
    <w:rsid w:val="00203924"/>
    <w:rsid w:val="00212D58"/>
    <w:rsid w:val="0021318C"/>
    <w:rsid w:val="00215194"/>
    <w:rsid w:val="00222AF4"/>
    <w:rsid w:val="00223DCD"/>
    <w:rsid w:val="002241EF"/>
    <w:rsid w:val="002459C2"/>
    <w:rsid w:val="00245D89"/>
    <w:rsid w:val="002525BA"/>
    <w:rsid w:val="00254369"/>
    <w:rsid w:val="00254404"/>
    <w:rsid w:val="00276C0E"/>
    <w:rsid w:val="0027754F"/>
    <w:rsid w:val="00282896"/>
    <w:rsid w:val="00285328"/>
    <w:rsid w:val="002876F4"/>
    <w:rsid w:val="002933EC"/>
    <w:rsid w:val="00296EA9"/>
    <w:rsid w:val="00297577"/>
    <w:rsid w:val="002A046D"/>
    <w:rsid w:val="002A0DCD"/>
    <w:rsid w:val="002A6428"/>
    <w:rsid w:val="002B4EE4"/>
    <w:rsid w:val="002B54FA"/>
    <w:rsid w:val="002C20CC"/>
    <w:rsid w:val="002D443E"/>
    <w:rsid w:val="002E5DA4"/>
    <w:rsid w:val="002F1FF0"/>
    <w:rsid w:val="00301F68"/>
    <w:rsid w:val="0030670E"/>
    <w:rsid w:val="00313EF8"/>
    <w:rsid w:val="00315B6B"/>
    <w:rsid w:val="00330ADF"/>
    <w:rsid w:val="00333E33"/>
    <w:rsid w:val="00336331"/>
    <w:rsid w:val="003364EB"/>
    <w:rsid w:val="0034029B"/>
    <w:rsid w:val="00347107"/>
    <w:rsid w:val="00347B2E"/>
    <w:rsid w:val="0035771D"/>
    <w:rsid w:val="0036189F"/>
    <w:rsid w:val="003648C8"/>
    <w:rsid w:val="00366898"/>
    <w:rsid w:val="00366AA1"/>
    <w:rsid w:val="00367B95"/>
    <w:rsid w:val="00371DB2"/>
    <w:rsid w:val="003767DE"/>
    <w:rsid w:val="0038163B"/>
    <w:rsid w:val="0038455F"/>
    <w:rsid w:val="003912A4"/>
    <w:rsid w:val="00395D77"/>
    <w:rsid w:val="003A1907"/>
    <w:rsid w:val="003B2BA5"/>
    <w:rsid w:val="003B4328"/>
    <w:rsid w:val="003C01D4"/>
    <w:rsid w:val="003C688D"/>
    <w:rsid w:val="003D2ED2"/>
    <w:rsid w:val="003D7162"/>
    <w:rsid w:val="003E4607"/>
    <w:rsid w:val="003E7098"/>
    <w:rsid w:val="003F002D"/>
    <w:rsid w:val="003F4244"/>
    <w:rsid w:val="00407051"/>
    <w:rsid w:val="00411CFE"/>
    <w:rsid w:val="004153C0"/>
    <w:rsid w:val="00416DE4"/>
    <w:rsid w:val="00423641"/>
    <w:rsid w:val="00434B57"/>
    <w:rsid w:val="004372CB"/>
    <w:rsid w:val="004461A9"/>
    <w:rsid w:val="00447CF3"/>
    <w:rsid w:val="004569C6"/>
    <w:rsid w:val="00473B92"/>
    <w:rsid w:val="004752F4"/>
    <w:rsid w:val="00481C90"/>
    <w:rsid w:val="004867F2"/>
    <w:rsid w:val="00494938"/>
    <w:rsid w:val="004A6DD8"/>
    <w:rsid w:val="004B134E"/>
    <w:rsid w:val="004C232F"/>
    <w:rsid w:val="004D2A21"/>
    <w:rsid w:val="004E062B"/>
    <w:rsid w:val="004E11BF"/>
    <w:rsid w:val="004E1B37"/>
    <w:rsid w:val="004E511E"/>
    <w:rsid w:val="004E55B2"/>
    <w:rsid w:val="004F17F7"/>
    <w:rsid w:val="004F62B8"/>
    <w:rsid w:val="00501856"/>
    <w:rsid w:val="00514E11"/>
    <w:rsid w:val="00523A73"/>
    <w:rsid w:val="0053159D"/>
    <w:rsid w:val="00533070"/>
    <w:rsid w:val="00543E11"/>
    <w:rsid w:val="00544DD2"/>
    <w:rsid w:val="00561073"/>
    <w:rsid w:val="00570C8B"/>
    <w:rsid w:val="00575B17"/>
    <w:rsid w:val="00575D3F"/>
    <w:rsid w:val="005776E8"/>
    <w:rsid w:val="00580875"/>
    <w:rsid w:val="00591B92"/>
    <w:rsid w:val="005A0F8A"/>
    <w:rsid w:val="005A11BC"/>
    <w:rsid w:val="005A16DD"/>
    <w:rsid w:val="005A65B4"/>
    <w:rsid w:val="005B4981"/>
    <w:rsid w:val="005C2A72"/>
    <w:rsid w:val="005C367E"/>
    <w:rsid w:val="005E30EF"/>
    <w:rsid w:val="005E5FF1"/>
    <w:rsid w:val="005F34B6"/>
    <w:rsid w:val="00622268"/>
    <w:rsid w:val="00640823"/>
    <w:rsid w:val="00643880"/>
    <w:rsid w:val="00643B0F"/>
    <w:rsid w:val="006518A0"/>
    <w:rsid w:val="0065353D"/>
    <w:rsid w:val="006541A8"/>
    <w:rsid w:val="00657AF3"/>
    <w:rsid w:val="00660640"/>
    <w:rsid w:val="006659B7"/>
    <w:rsid w:val="006715C8"/>
    <w:rsid w:val="00675AD3"/>
    <w:rsid w:val="0068747D"/>
    <w:rsid w:val="006938F8"/>
    <w:rsid w:val="006A2045"/>
    <w:rsid w:val="006A7555"/>
    <w:rsid w:val="006C0D88"/>
    <w:rsid w:val="006C1808"/>
    <w:rsid w:val="006C5203"/>
    <w:rsid w:val="006C57F6"/>
    <w:rsid w:val="006E3264"/>
    <w:rsid w:val="006E3CAB"/>
    <w:rsid w:val="006E6373"/>
    <w:rsid w:val="00714563"/>
    <w:rsid w:val="00721164"/>
    <w:rsid w:val="00721B16"/>
    <w:rsid w:val="007261C8"/>
    <w:rsid w:val="00726BFA"/>
    <w:rsid w:val="00736710"/>
    <w:rsid w:val="00741D28"/>
    <w:rsid w:val="0074455A"/>
    <w:rsid w:val="00747183"/>
    <w:rsid w:val="00752BEE"/>
    <w:rsid w:val="00755131"/>
    <w:rsid w:val="007604AB"/>
    <w:rsid w:val="00767747"/>
    <w:rsid w:val="00777B24"/>
    <w:rsid w:val="00781981"/>
    <w:rsid w:val="00786B13"/>
    <w:rsid w:val="00787CCE"/>
    <w:rsid w:val="007A1CEE"/>
    <w:rsid w:val="007A32D3"/>
    <w:rsid w:val="007A4D53"/>
    <w:rsid w:val="007C3138"/>
    <w:rsid w:val="007C336D"/>
    <w:rsid w:val="007C35A9"/>
    <w:rsid w:val="007D009B"/>
    <w:rsid w:val="007D03B4"/>
    <w:rsid w:val="007D0424"/>
    <w:rsid w:val="007D7989"/>
    <w:rsid w:val="007E2DB4"/>
    <w:rsid w:val="007E7FC2"/>
    <w:rsid w:val="00803B5E"/>
    <w:rsid w:val="00804727"/>
    <w:rsid w:val="008101FF"/>
    <w:rsid w:val="008105D0"/>
    <w:rsid w:val="00813256"/>
    <w:rsid w:val="00817ADC"/>
    <w:rsid w:val="00834763"/>
    <w:rsid w:val="008410D1"/>
    <w:rsid w:val="00841C3E"/>
    <w:rsid w:val="0085311C"/>
    <w:rsid w:val="00857B6F"/>
    <w:rsid w:val="00857BF7"/>
    <w:rsid w:val="00860B01"/>
    <w:rsid w:val="0086755C"/>
    <w:rsid w:val="00873855"/>
    <w:rsid w:val="00875806"/>
    <w:rsid w:val="00876606"/>
    <w:rsid w:val="0088060E"/>
    <w:rsid w:val="00896BFE"/>
    <w:rsid w:val="0089764A"/>
    <w:rsid w:val="008A205F"/>
    <w:rsid w:val="008A4F12"/>
    <w:rsid w:val="008A7BF3"/>
    <w:rsid w:val="008B1D87"/>
    <w:rsid w:val="008B1D9C"/>
    <w:rsid w:val="008B1ED7"/>
    <w:rsid w:val="008B56A6"/>
    <w:rsid w:val="008C03B2"/>
    <w:rsid w:val="008C26BA"/>
    <w:rsid w:val="008C4A42"/>
    <w:rsid w:val="008C5FA4"/>
    <w:rsid w:val="008F5473"/>
    <w:rsid w:val="008F6B85"/>
    <w:rsid w:val="008F7D48"/>
    <w:rsid w:val="008F7D7C"/>
    <w:rsid w:val="0091103A"/>
    <w:rsid w:val="00913E9B"/>
    <w:rsid w:val="00914AB4"/>
    <w:rsid w:val="009175C3"/>
    <w:rsid w:val="00930234"/>
    <w:rsid w:val="0093138A"/>
    <w:rsid w:val="00931CBE"/>
    <w:rsid w:val="00932763"/>
    <w:rsid w:val="00936A25"/>
    <w:rsid w:val="00951982"/>
    <w:rsid w:val="00967AC0"/>
    <w:rsid w:val="00970A06"/>
    <w:rsid w:val="00972A84"/>
    <w:rsid w:val="00972BC2"/>
    <w:rsid w:val="0097407D"/>
    <w:rsid w:val="00977EE1"/>
    <w:rsid w:val="009815E4"/>
    <w:rsid w:val="009970D8"/>
    <w:rsid w:val="009A07E9"/>
    <w:rsid w:val="009A4838"/>
    <w:rsid w:val="009B0DFD"/>
    <w:rsid w:val="009B1B89"/>
    <w:rsid w:val="009B4536"/>
    <w:rsid w:val="009B5D7E"/>
    <w:rsid w:val="009C5C3D"/>
    <w:rsid w:val="009E15D9"/>
    <w:rsid w:val="009F0E9E"/>
    <w:rsid w:val="00A01C35"/>
    <w:rsid w:val="00A12400"/>
    <w:rsid w:val="00A233EC"/>
    <w:rsid w:val="00A25303"/>
    <w:rsid w:val="00A34C85"/>
    <w:rsid w:val="00A42D78"/>
    <w:rsid w:val="00A47398"/>
    <w:rsid w:val="00A54EBD"/>
    <w:rsid w:val="00A826E9"/>
    <w:rsid w:val="00A85D31"/>
    <w:rsid w:val="00A93CF8"/>
    <w:rsid w:val="00AA1901"/>
    <w:rsid w:val="00AA2386"/>
    <w:rsid w:val="00AA2E8A"/>
    <w:rsid w:val="00AA42DD"/>
    <w:rsid w:val="00AA5927"/>
    <w:rsid w:val="00AB23CA"/>
    <w:rsid w:val="00AB491F"/>
    <w:rsid w:val="00AC094E"/>
    <w:rsid w:val="00AC448F"/>
    <w:rsid w:val="00AC5154"/>
    <w:rsid w:val="00AD5BE9"/>
    <w:rsid w:val="00AF3582"/>
    <w:rsid w:val="00B04A6D"/>
    <w:rsid w:val="00B108C9"/>
    <w:rsid w:val="00B14567"/>
    <w:rsid w:val="00B20402"/>
    <w:rsid w:val="00B20CB9"/>
    <w:rsid w:val="00B22613"/>
    <w:rsid w:val="00B26B74"/>
    <w:rsid w:val="00B27C0A"/>
    <w:rsid w:val="00B3111D"/>
    <w:rsid w:val="00B44D6B"/>
    <w:rsid w:val="00B62994"/>
    <w:rsid w:val="00B6693C"/>
    <w:rsid w:val="00B732CD"/>
    <w:rsid w:val="00B73343"/>
    <w:rsid w:val="00B755C5"/>
    <w:rsid w:val="00B826E0"/>
    <w:rsid w:val="00B8294E"/>
    <w:rsid w:val="00BA1ABE"/>
    <w:rsid w:val="00BA27B2"/>
    <w:rsid w:val="00BA44A4"/>
    <w:rsid w:val="00BA7E7F"/>
    <w:rsid w:val="00BB187C"/>
    <w:rsid w:val="00BB5363"/>
    <w:rsid w:val="00BB5EED"/>
    <w:rsid w:val="00BC18A2"/>
    <w:rsid w:val="00BC21E0"/>
    <w:rsid w:val="00BC5AEC"/>
    <w:rsid w:val="00BD7E2D"/>
    <w:rsid w:val="00BF00B5"/>
    <w:rsid w:val="00C455E3"/>
    <w:rsid w:val="00C50A78"/>
    <w:rsid w:val="00C51E3B"/>
    <w:rsid w:val="00C535CF"/>
    <w:rsid w:val="00C656EA"/>
    <w:rsid w:val="00C66100"/>
    <w:rsid w:val="00C74170"/>
    <w:rsid w:val="00C765C2"/>
    <w:rsid w:val="00C8164A"/>
    <w:rsid w:val="00C94A35"/>
    <w:rsid w:val="00CA71C0"/>
    <w:rsid w:val="00CA7FF0"/>
    <w:rsid w:val="00CB66C1"/>
    <w:rsid w:val="00CC09A8"/>
    <w:rsid w:val="00CD7231"/>
    <w:rsid w:val="00CD7BF0"/>
    <w:rsid w:val="00CE27E7"/>
    <w:rsid w:val="00CE40E2"/>
    <w:rsid w:val="00CF4131"/>
    <w:rsid w:val="00CF55FF"/>
    <w:rsid w:val="00D12785"/>
    <w:rsid w:val="00D154B5"/>
    <w:rsid w:val="00D16D77"/>
    <w:rsid w:val="00D2143B"/>
    <w:rsid w:val="00D23097"/>
    <w:rsid w:val="00D2504A"/>
    <w:rsid w:val="00D34FB3"/>
    <w:rsid w:val="00D41157"/>
    <w:rsid w:val="00D62C3B"/>
    <w:rsid w:val="00D65E97"/>
    <w:rsid w:val="00D9345B"/>
    <w:rsid w:val="00DA2D45"/>
    <w:rsid w:val="00DA63B7"/>
    <w:rsid w:val="00DA7515"/>
    <w:rsid w:val="00DC267E"/>
    <w:rsid w:val="00DD0F38"/>
    <w:rsid w:val="00DD1151"/>
    <w:rsid w:val="00DD1979"/>
    <w:rsid w:val="00DE7447"/>
    <w:rsid w:val="00E10318"/>
    <w:rsid w:val="00E16D56"/>
    <w:rsid w:val="00E22214"/>
    <w:rsid w:val="00E268B3"/>
    <w:rsid w:val="00E4601A"/>
    <w:rsid w:val="00E57F22"/>
    <w:rsid w:val="00E65FF6"/>
    <w:rsid w:val="00E760BD"/>
    <w:rsid w:val="00E776F6"/>
    <w:rsid w:val="00E80E2D"/>
    <w:rsid w:val="00E80E41"/>
    <w:rsid w:val="00E8148A"/>
    <w:rsid w:val="00E929E3"/>
    <w:rsid w:val="00E94A1E"/>
    <w:rsid w:val="00EA2B74"/>
    <w:rsid w:val="00EB7608"/>
    <w:rsid w:val="00EC224D"/>
    <w:rsid w:val="00EC2C1E"/>
    <w:rsid w:val="00EC4B4A"/>
    <w:rsid w:val="00EC7A75"/>
    <w:rsid w:val="00ED3EDF"/>
    <w:rsid w:val="00ED4F87"/>
    <w:rsid w:val="00ED7F62"/>
    <w:rsid w:val="00EE0370"/>
    <w:rsid w:val="00EE58B2"/>
    <w:rsid w:val="00EE62E2"/>
    <w:rsid w:val="00EF59D3"/>
    <w:rsid w:val="00F05B0A"/>
    <w:rsid w:val="00F06073"/>
    <w:rsid w:val="00F17253"/>
    <w:rsid w:val="00F22CFE"/>
    <w:rsid w:val="00F27D50"/>
    <w:rsid w:val="00F3351A"/>
    <w:rsid w:val="00F35A04"/>
    <w:rsid w:val="00F37B21"/>
    <w:rsid w:val="00F46E06"/>
    <w:rsid w:val="00F54674"/>
    <w:rsid w:val="00F5539F"/>
    <w:rsid w:val="00F56B65"/>
    <w:rsid w:val="00F65D4D"/>
    <w:rsid w:val="00F84545"/>
    <w:rsid w:val="00F929C0"/>
    <w:rsid w:val="00FA4A7E"/>
    <w:rsid w:val="00FB6811"/>
    <w:rsid w:val="00FC00DF"/>
    <w:rsid w:val="00FC16A2"/>
    <w:rsid w:val="00FC34DF"/>
    <w:rsid w:val="00FC3DCB"/>
    <w:rsid w:val="00FD0A8F"/>
    <w:rsid w:val="00FD42CB"/>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customStyle="1" w:styleId="Text1">
    <w:name w:val="Text 1"/>
    <w:basedOn w:val="Normal"/>
    <w:rsid w:val="00D65E97"/>
    <w:pPr>
      <w:spacing w:after="240" w:line="240" w:lineRule="auto"/>
      <w:ind w:left="483"/>
    </w:pPr>
    <w:rPr>
      <w:rFonts w:ascii="Times New Roman" w:eastAsia="Times New Roman" w:hAnsi="Times New Roman" w:cs="Times New Roman"/>
      <w:sz w:val="24"/>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customStyle="1" w:styleId="Text1">
    <w:name w:val="Text 1"/>
    <w:basedOn w:val="Normal"/>
    <w:rsid w:val="00D65E97"/>
    <w:pPr>
      <w:spacing w:after="240" w:line="240" w:lineRule="auto"/>
      <w:ind w:left="483"/>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09438384">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158738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4A1B5-18CF-46FB-9DD3-89E80BC6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17</Pages>
  <Words>3987</Words>
  <Characters>22727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26661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Angelcheva</cp:lastModifiedBy>
  <cp:revision>10</cp:revision>
  <cp:lastPrinted>2015-06-15T09:07:00Z</cp:lastPrinted>
  <dcterms:created xsi:type="dcterms:W3CDTF">2015-07-29T14:14:00Z</dcterms:created>
  <dcterms:modified xsi:type="dcterms:W3CDTF">2015-10-26T13:02:00Z</dcterms:modified>
</cp:coreProperties>
</file>